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7252B842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  <w:szCs w:val="24"/>
        </w:rPr>
        <w:t>#109 electronic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D72C57" w:rsidRPr="00D72C57">
        <w:rPr>
          <w:rFonts w:ascii="Arial" w:eastAsia="Times New Roman" w:hAnsi="Arial"/>
          <w:b/>
          <w:bCs/>
          <w:sz w:val="24"/>
          <w:szCs w:val="24"/>
        </w:rPr>
        <w:t>R2-2001036</w:t>
      </w:r>
    </w:p>
    <w:p w14:paraId="6D1CDF7B" w14:textId="2BE9668B" w:rsidR="006D3016" w:rsidRPr="00341812" w:rsidRDefault="003F08B2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32333513"/>
      <w:r>
        <w:rPr>
          <w:rFonts w:ascii="Arial" w:hAnsi="Arial"/>
          <w:b/>
          <w:sz w:val="24"/>
          <w:szCs w:val="24"/>
        </w:rPr>
        <w:t>24</w:t>
      </w:r>
      <w:r w:rsidR="006E0128"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February – 6</w:t>
      </w:r>
      <w:r w:rsidRPr="003F08B2"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sz w:val="24"/>
          <w:szCs w:val="24"/>
          <w:lang w:eastAsia="en-US"/>
        </w:rPr>
        <w:t xml:space="preserve"> March 2020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E0128" w:rsidRPr="006E0128">
        <w:rPr>
          <w:rFonts w:ascii="Arial" w:eastAsia="MS Mincho" w:hAnsi="Arial" w:cs="Arial"/>
          <w:b/>
          <w:bCs/>
          <w:sz w:val="24"/>
        </w:rPr>
        <w:t>6.1</w:t>
      </w:r>
      <w:r w:rsidR="003F08B2">
        <w:rPr>
          <w:rFonts w:ascii="Arial" w:eastAsia="MS Mincho" w:hAnsi="Arial" w:cs="Arial"/>
          <w:b/>
          <w:bCs/>
          <w:sz w:val="24"/>
        </w:rPr>
        <w:t>6.</w:t>
      </w:r>
      <w:r w:rsidR="00C04100">
        <w:rPr>
          <w:rFonts w:ascii="Arial" w:eastAsia="MS Mincho" w:hAnsi="Arial" w:cs="Arial"/>
          <w:b/>
          <w:bCs/>
          <w:sz w:val="24"/>
        </w:rPr>
        <w:t>2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1AAC5D6D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2D0FA4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</w:t>
      </w:r>
      <w:r w:rsidR="004F0F2D">
        <w:rPr>
          <w:rFonts w:ascii="Arial" w:eastAsia="Times New Roman" w:hAnsi="Arial" w:cs="Arial"/>
          <w:b/>
          <w:bCs/>
          <w:sz w:val="24"/>
          <w:lang w:eastAsia="en-US"/>
        </w:rPr>
        <w:t>the</w:t>
      </w:r>
      <w:r w:rsidR="002D0FA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C04100">
        <w:rPr>
          <w:rFonts w:ascii="Arial" w:eastAsia="Times New Roman" w:hAnsi="Arial" w:cs="Arial"/>
          <w:b/>
          <w:bCs/>
          <w:sz w:val="24"/>
          <w:lang w:eastAsia="en-US"/>
        </w:rPr>
        <w:t>MIMO RRC parameter</w:t>
      </w:r>
      <w:r w:rsidR="002D0FA4">
        <w:rPr>
          <w:rFonts w:ascii="Arial" w:eastAsia="Times New Roman" w:hAnsi="Arial" w:cs="Arial"/>
          <w:b/>
          <w:bCs/>
          <w:sz w:val="24"/>
          <w:lang w:eastAsia="en-US"/>
        </w:rPr>
        <w:t xml:space="preserve"> CRS pattern list</w:t>
      </w:r>
    </w:p>
    <w:p w14:paraId="1FA36C2B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="0069101B" w:rsidRPr="00FA4EEB">
        <w:rPr>
          <w:rFonts w:ascii="Arial" w:eastAsia="Times New Roman" w:hAnsi="Arial" w:cs="Arial"/>
          <w:b/>
          <w:bCs/>
          <w:sz w:val="24"/>
          <w:lang w:eastAsia="en-US"/>
        </w:rPr>
        <w:t>NR_eMIMO</w:t>
      </w:r>
      <w:proofErr w:type="spellEnd"/>
      <w:r w:rsidR="0069101B" w:rsidRPr="00FA4EEB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69101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69101B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9101B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5B797E05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013975C" w14:textId="6B4EDF83" w:rsidR="003F08B2" w:rsidRDefault="002D0FA4" w:rsidP="003F08B2">
      <w:pPr>
        <w:spacing w:after="240"/>
        <w:ind w:right="-101"/>
        <w:jc w:val="both"/>
      </w:pPr>
      <w:r>
        <w:t xml:space="preserve">During the RAN2 email discussion on running RRC CR of capturing </w:t>
      </w:r>
      <w:proofErr w:type="spellStart"/>
      <w:r>
        <w:t>eMIMO</w:t>
      </w:r>
      <w:proofErr w:type="spellEnd"/>
      <w:r>
        <w:t xml:space="preserve"> parameters, one parameter </w:t>
      </w:r>
      <w:proofErr w:type="spellStart"/>
      <w:r w:rsidRPr="00531CC9">
        <w:rPr>
          <w:i/>
          <w:iCs/>
        </w:rPr>
        <w:t>CRSPatternList-CORESETPoolIndex</w:t>
      </w:r>
      <w:proofErr w:type="spellEnd"/>
      <w:r>
        <w:t xml:space="preserve"> seems need more discussions. </w:t>
      </w:r>
      <w:r w:rsidR="00807ADF">
        <w:t>In t</w:t>
      </w:r>
      <w:r w:rsidR="003F08B2">
        <w:t>his paper</w:t>
      </w:r>
      <w:r w:rsidR="00807ADF">
        <w:t>, we would like to provide our view</w:t>
      </w:r>
      <w:r>
        <w:t xml:space="preserve"> about this parameter.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4AD4F85" w14:textId="688B0CC7" w:rsidR="002D0FA4" w:rsidRDefault="002D0FA4" w:rsidP="009010F5">
      <w:pPr>
        <w:jc w:val="both"/>
      </w:pPr>
      <w:r>
        <w:t>In the RRC parameter list provided by RAN1 [</w:t>
      </w:r>
      <w:r w:rsidR="00580EC3">
        <w:t>1</w:t>
      </w:r>
      <w:r>
        <w:t xml:space="preserve">], the parameter </w:t>
      </w:r>
      <w:proofErr w:type="spellStart"/>
      <w:r w:rsidRPr="00531CC9">
        <w:rPr>
          <w:i/>
          <w:iCs/>
        </w:rPr>
        <w:t>CRSPatternList-CORESETPoolIndex</w:t>
      </w:r>
      <w:proofErr w:type="spellEnd"/>
      <w:r>
        <w:t xml:space="preserve"> is </w:t>
      </w:r>
      <w:r w:rsidR="009010F5">
        <w:t xml:space="preserve">required from </w:t>
      </w:r>
      <w:r w:rsidR="00580EC3">
        <w:t xml:space="preserve">RAN1 </w:t>
      </w:r>
      <w:proofErr w:type="spellStart"/>
      <w:r w:rsidR="009010F5">
        <w:t>eMIMO</w:t>
      </w:r>
      <w:proofErr w:type="spellEnd"/>
      <w:r w:rsidR="009010F5">
        <w:t xml:space="preserve"> </w:t>
      </w:r>
      <w:r w:rsidR="004F0F2D">
        <w:t>study</w:t>
      </w:r>
      <w:r w:rsidR="009010F5">
        <w:t xml:space="preserve">. </w:t>
      </w:r>
      <w:r w:rsidR="00FC4CD5">
        <w:t>For</w:t>
      </w:r>
      <w:r w:rsidR="009010F5">
        <w:t xml:space="preserve"> </w:t>
      </w:r>
      <w:r w:rsidR="00580EC3">
        <w:t xml:space="preserve">the </w:t>
      </w:r>
      <w:r w:rsidR="009010F5">
        <w:t>value of this parameter</w:t>
      </w:r>
      <w:r w:rsidR="00FC4CD5">
        <w:t>,</w:t>
      </w:r>
      <w:r w:rsidR="009010F5">
        <w:t xml:space="preserve"> </w:t>
      </w:r>
      <w:r w:rsidR="004F0F2D">
        <w:t>RAN1</w:t>
      </w:r>
      <w:r w:rsidR="00580EC3">
        <w:t xml:space="preserve"> </w:t>
      </w:r>
      <w:r w:rsidR="00574A51">
        <w:t>leaves it for</w:t>
      </w:r>
      <w:r w:rsidR="004F0F2D">
        <w:t xml:space="preserve"> </w:t>
      </w:r>
      <w:r w:rsidR="009010F5">
        <w:t xml:space="preserve">RAN2 </w:t>
      </w:r>
      <w:r w:rsidR="00FC4CD5">
        <w:t xml:space="preserve">to </w:t>
      </w:r>
      <w:r w:rsidR="009010F5">
        <w:t>decide.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0"/>
        <w:gridCol w:w="1928"/>
        <w:gridCol w:w="939"/>
        <w:gridCol w:w="1027"/>
        <w:gridCol w:w="2955"/>
        <w:gridCol w:w="981"/>
        <w:gridCol w:w="978"/>
      </w:tblGrid>
      <w:tr w:rsidR="00701E35" w:rsidRPr="00313196" w14:paraId="5A762954" w14:textId="5616E43F" w:rsidTr="00701E35">
        <w:trPr>
          <w:trHeight w:val="60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1483" w14:textId="4CF3BF67" w:rsidR="00701E35" w:rsidRPr="00313196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rFonts w:eastAsia="Times New Roman"/>
                <w:color w:val="000000"/>
                <w:sz w:val="20"/>
              </w:rPr>
              <w:t>Sub-feature group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AF9E" w14:textId="419993AC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Parameter name in the spec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1F7B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New or existing?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9EC7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Parameter name in the text</w:t>
            </w: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241E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Description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54FC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Value range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23F8" w14:textId="024A6055" w:rsidR="00701E35" w:rsidRPr="00313196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color w:val="000000"/>
                <w:sz w:val="20"/>
              </w:rPr>
              <w:t>Per (UE, cell, TRP, …)</w:t>
            </w:r>
          </w:p>
        </w:tc>
      </w:tr>
      <w:tr w:rsidR="00701E35" w:rsidRPr="00313196" w14:paraId="463516DC" w14:textId="5C53CE30" w:rsidTr="00701E35">
        <w:trPr>
          <w:trHeight w:val="60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60CD" w14:textId="199FC3F4" w:rsidR="00701E35" w:rsidRPr="00313196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rFonts w:eastAsia="Times New Roman"/>
                <w:color w:val="000000"/>
                <w:sz w:val="20"/>
              </w:rPr>
              <w:t>M-TRP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A0EC" w14:textId="45F6B610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proofErr w:type="spellStart"/>
            <w:r w:rsidRPr="009010F5">
              <w:rPr>
                <w:rFonts w:eastAsia="Times New Roman"/>
                <w:color w:val="000000"/>
                <w:sz w:val="20"/>
              </w:rPr>
              <w:t>CRSPatternList</w:t>
            </w:r>
            <w:proofErr w:type="spellEnd"/>
            <w:r w:rsidRPr="009010F5">
              <w:rPr>
                <w:rFonts w:eastAsia="Times New Roman"/>
                <w:color w:val="000000"/>
                <w:sz w:val="20"/>
              </w:rPr>
              <w:t xml:space="preserve">- </w:t>
            </w:r>
            <w:proofErr w:type="spellStart"/>
            <w:r w:rsidRPr="009010F5">
              <w:rPr>
                <w:rFonts w:eastAsia="Times New Roman"/>
                <w:color w:val="000000"/>
                <w:sz w:val="20"/>
              </w:rPr>
              <w:t>CORESETPoolIndex</w:t>
            </w:r>
            <w:proofErr w:type="spellEnd"/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4F7C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New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020B" w14:textId="4253A742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2A1B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color w:val="000000"/>
                <w:sz w:val="20"/>
              </w:rPr>
              <w:t>Agreement For multi-DCI based multi-TRP/panel transmission, the UE shall rate match around: Configured CRS patterns which optionally associated with a higher layer signaling index per CORESET (if configured) and are applied to the PDSCH scheduled with a DCI detected on a CORESET with the same higher layer index.</w:t>
            </w:r>
            <w:r w:rsidRPr="009010F5">
              <w:rPr>
                <w:rFonts w:eastAsia="Times New Roman"/>
                <w:color w:val="000000"/>
                <w:sz w:val="20"/>
              </w:rPr>
              <w:br/>
              <w:t xml:space="preserve">For </w:t>
            </w:r>
            <w:proofErr w:type="spellStart"/>
            <w:r w:rsidRPr="009010F5">
              <w:rPr>
                <w:rFonts w:eastAsia="Times New Roman"/>
                <w:color w:val="000000"/>
                <w:sz w:val="20"/>
              </w:rPr>
              <w:t>mPDCCH</w:t>
            </w:r>
            <w:proofErr w:type="spellEnd"/>
            <w:r w:rsidRPr="009010F5">
              <w:rPr>
                <w:rFonts w:eastAsia="Times New Roman"/>
                <w:color w:val="000000"/>
                <w:sz w:val="20"/>
              </w:rPr>
              <w:t xml:space="preserve"> based </w:t>
            </w:r>
            <w:proofErr w:type="spellStart"/>
            <w:r w:rsidRPr="009010F5">
              <w:rPr>
                <w:rFonts w:eastAsia="Times New Roman"/>
                <w:color w:val="000000"/>
                <w:sz w:val="20"/>
              </w:rPr>
              <w:t>mPDSCH</w:t>
            </w:r>
            <w:proofErr w:type="spellEnd"/>
            <w:r w:rsidRPr="009010F5">
              <w:rPr>
                <w:rFonts w:eastAsia="Times New Roman"/>
                <w:color w:val="000000"/>
                <w:sz w:val="20"/>
              </w:rPr>
              <w:t xml:space="preserve"> transmission, the UE shall rate match around configured CRS patterns which are associated with </w:t>
            </w:r>
            <w:proofErr w:type="spellStart"/>
            <w:r w:rsidRPr="009010F5">
              <w:rPr>
                <w:rFonts w:eastAsia="Times New Roman"/>
                <w:color w:val="000000"/>
                <w:sz w:val="20"/>
              </w:rPr>
              <w:t>CORESETPoolIndex</w:t>
            </w:r>
            <w:proofErr w:type="spellEnd"/>
            <w:r w:rsidRPr="009010F5">
              <w:rPr>
                <w:rFonts w:eastAsia="Times New Roman"/>
                <w:color w:val="000000"/>
                <w:sz w:val="20"/>
              </w:rPr>
              <w:t xml:space="preserve">  and are applied to the PDSCH scheduled with a DCI detected on a CORESET with the same value of  </w:t>
            </w:r>
            <w:proofErr w:type="spellStart"/>
            <w:r w:rsidRPr="009010F5">
              <w:rPr>
                <w:rFonts w:eastAsia="Times New Roman"/>
                <w:color w:val="000000"/>
                <w:sz w:val="20"/>
              </w:rPr>
              <w:t>CORESETPoolIndex</w:t>
            </w:r>
            <w:proofErr w:type="spellEnd"/>
            <w:r w:rsidRPr="009010F5">
              <w:rPr>
                <w:rFonts w:eastAsia="Times New Roman"/>
                <w:color w:val="000000"/>
                <w:sz w:val="20"/>
              </w:rPr>
              <w:t>.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F392" w14:textId="77777777" w:rsidR="00701E35" w:rsidRPr="009010F5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9010F5">
              <w:rPr>
                <w:rFonts w:eastAsia="Times New Roman"/>
                <w:strike/>
                <w:color w:val="000000"/>
                <w:sz w:val="20"/>
              </w:rPr>
              <w:t>FFS</w:t>
            </w:r>
            <w:r w:rsidRPr="009010F5">
              <w:rPr>
                <w:rFonts w:eastAsia="Times New Roman"/>
                <w:color w:val="000000"/>
                <w:sz w:val="20"/>
              </w:rPr>
              <w:br/>
              <w:t>Up to RAN2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F343" w14:textId="0B43C7C6" w:rsidR="00701E35" w:rsidRPr="00313196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rFonts w:eastAsia="Times New Roman"/>
                <w:color w:val="000000"/>
                <w:sz w:val="20"/>
              </w:rPr>
              <w:t>per DL BWP</w:t>
            </w:r>
          </w:p>
        </w:tc>
      </w:tr>
    </w:tbl>
    <w:p w14:paraId="01D7AE2F" w14:textId="77777777" w:rsidR="00313196" w:rsidRDefault="00313196" w:rsidP="002D0FA4"/>
    <w:p w14:paraId="5FB7123D" w14:textId="77777777" w:rsidR="00313196" w:rsidRDefault="00313196" w:rsidP="002D0FA4"/>
    <w:p w14:paraId="76E9E9F3" w14:textId="4BE19402" w:rsidR="00313196" w:rsidRDefault="00313196" w:rsidP="002D0FA4"/>
    <w:p w14:paraId="27F7EE77" w14:textId="77777777" w:rsidR="00A9563C" w:rsidRDefault="00A9563C" w:rsidP="002D0FA4"/>
    <w:p w14:paraId="2A6C89EB" w14:textId="5955B23A" w:rsidR="00AA6C84" w:rsidRDefault="00AA6C84" w:rsidP="002D0FA4">
      <w:r>
        <w:t xml:space="preserve">In addition, another parameter related to </w:t>
      </w:r>
      <w:r w:rsidR="005737FD">
        <w:t xml:space="preserve">LTE </w:t>
      </w:r>
      <w:r>
        <w:t xml:space="preserve">CRS rate matching pattern </w:t>
      </w:r>
      <w:r w:rsidR="00574A51">
        <w:t xml:space="preserve">was </w:t>
      </w:r>
      <w:r>
        <w:t xml:space="preserve">agreed in </w:t>
      </w:r>
      <w:r w:rsidR="00313196">
        <w:t xml:space="preserve">RAN1 </w:t>
      </w:r>
      <w:r>
        <w:t>TEI</w:t>
      </w:r>
      <w:r w:rsidR="00313196">
        <w:t>16.</w:t>
      </w:r>
      <w:r>
        <w:t xml:space="preserve">  </w:t>
      </w:r>
    </w:p>
    <w:tbl>
      <w:tblPr>
        <w:tblW w:w="5047" w:type="pct"/>
        <w:tblLook w:val="04A0" w:firstRow="1" w:lastRow="0" w:firstColumn="1" w:lastColumn="0" w:noHBand="0" w:noVBand="1"/>
      </w:tblPr>
      <w:tblGrid>
        <w:gridCol w:w="961"/>
        <w:gridCol w:w="1161"/>
        <w:gridCol w:w="939"/>
        <w:gridCol w:w="1161"/>
        <w:gridCol w:w="2522"/>
        <w:gridCol w:w="2094"/>
        <w:gridCol w:w="1294"/>
      </w:tblGrid>
      <w:tr w:rsidR="00701E35" w:rsidRPr="00313196" w14:paraId="37816033" w14:textId="0FDE1D38" w:rsidTr="00A9563C">
        <w:trPr>
          <w:trHeight w:val="600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DC6B" w14:textId="6AC735DA" w:rsidR="00701E35" w:rsidRPr="00313196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rFonts w:eastAsia="Times New Roman"/>
                <w:color w:val="000000"/>
                <w:sz w:val="20"/>
              </w:rPr>
              <w:lastRenderedPageBreak/>
              <w:t>Sub-feature group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750C" w14:textId="21107AA5" w:rsidR="00701E35" w:rsidRPr="00AA6C84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Parameter name in the spec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FA18" w14:textId="77777777" w:rsidR="00701E35" w:rsidRPr="00AA6C84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New or existing?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2F0E" w14:textId="77777777" w:rsidR="00701E35" w:rsidRPr="00AA6C84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Parameter name in the text</w:t>
            </w:r>
          </w:p>
        </w:tc>
        <w:tc>
          <w:tcPr>
            <w:tcW w:w="1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F8BD" w14:textId="77777777" w:rsidR="00701E35" w:rsidRPr="00AA6C84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Description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3D88" w14:textId="77777777" w:rsidR="00701E35" w:rsidRPr="00AA6C84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Value range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A5EA" w14:textId="271C4330" w:rsidR="00701E35" w:rsidRPr="00313196" w:rsidRDefault="00701E35" w:rsidP="00A95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color w:val="000000"/>
                <w:sz w:val="20"/>
              </w:rPr>
              <w:t>Per (UE, cell, TRP, …)</w:t>
            </w:r>
          </w:p>
        </w:tc>
      </w:tr>
      <w:tr w:rsidR="00701E35" w:rsidRPr="00313196" w14:paraId="0E8FCA43" w14:textId="27D0E12B" w:rsidTr="00A9563C">
        <w:trPr>
          <w:trHeight w:val="3744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EA92" w14:textId="0E482F60" w:rsidR="00701E35" w:rsidRPr="00313196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rFonts w:eastAsia="Times New Roman"/>
                <w:color w:val="000000"/>
                <w:sz w:val="20"/>
              </w:rPr>
              <w:t>Multiple LTE-CRS rate matching patterns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5D8A" w14:textId="303DAB7F" w:rsidR="00701E35" w:rsidRPr="00AA6C84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LTE-CRS-PatternList-r16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6F3E" w14:textId="77777777" w:rsidR="00701E35" w:rsidRPr="00AA6C84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New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7DF4" w14:textId="77777777" w:rsidR="00701E35" w:rsidRPr="00AA6C84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LTE-CRS-PatternList-r16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F114" w14:textId="77777777" w:rsidR="00701E35" w:rsidRPr="00AA6C84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 xml:space="preserve">A list of LTE CRS patterns around which the UE shall do rate matching for PDSCH with 15 kHz subcarrier spacing. This list is not expected to be configured for a UE together with </w:t>
            </w:r>
            <w:proofErr w:type="spellStart"/>
            <w:r w:rsidRPr="00AA6C84">
              <w:rPr>
                <w:rFonts w:eastAsia="Times New Roman"/>
                <w:color w:val="000000"/>
                <w:sz w:val="20"/>
              </w:rPr>
              <w:t>lte</w:t>
            </w:r>
            <w:proofErr w:type="spellEnd"/>
            <w:r w:rsidRPr="00AA6C84">
              <w:rPr>
                <w:rFonts w:eastAsia="Times New Roman"/>
                <w:color w:val="000000"/>
                <w:sz w:val="20"/>
              </w:rPr>
              <w:t>-CRS-</w:t>
            </w:r>
            <w:proofErr w:type="spellStart"/>
            <w:r w:rsidRPr="00AA6C84">
              <w:rPr>
                <w:rFonts w:eastAsia="Times New Roman"/>
                <w:color w:val="000000"/>
                <w:sz w:val="20"/>
              </w:rPr>
              <w:t>ToMatchAround</w:t>
            </w:r>
            <w:proofErr w:type="spellEnd"/>
            <w:r w:rsidRPr="00AA6C84">
              <w:rPr>
                <w:rFonts w:eastAsia="Times New Roman"/>
                <w:color w:val="000000"/>
                <w:sz w:val="20"/>
              </w:rPr>
              <w:t xml:space="preserve"> of </w:t>
            </w:r>
            <w:proofErr w:type="spellStart"/>
            <w:r w:rsidRPr="00AA6C84">
              <w:rPr>
                <w:rFonts w:eastAsia="Times New Roman"/>
                <w:color w:val="000000"/>
                <w:sz w:val="20"/>
              </w:rPr>
              <w:t>ServingCellConfig</w:t>
            </w:r>
            <w:proofErr w:type="spellEnd"/>
            <w:r w:rsidRPr="00AA6C84">
              <w:rPr>
                <w:rFonts w:eastAsia="Times New Roman"/>
                <w:color w:val="000000"/>
                <w:sz w:val="20"/>
              </w:rPr>
              <w:t xml:space="preserve"> or </w:t>
            </w:r>
            <w:bookmarkStart w:id="3" w:name="_GoBack"/>
            <w:bookmarkEnd w:id="3"/>
            <w:proofErr w:type="spellStart"/>
            <w:r w:rsidRPr="00AA6C84">
              <w:rPr>
                <w:rFonts w:eastAsia="Times New Roman"/>
                <w:color w:val="000000"/>
                <w:sz w:val="20"/>
              </w:rPr>
              <w:t>ServingCellConfigCommon</w:t>
            </w:r>
            <w:proofErr w:type="spellEnd"/>
            <w:r w:rsidRPr="00AA6C84">
              <w:rPr>
                <w:rFonts w:eastAsia="Times New Roman"/>
                <w:color w:val="000000"/>
                <w:sz w:val="20"/>
              </w:rPr>
              <w:t>. There may be up to three groups of CRS patterns where the groups are pair-wise non-overlapping in frequency and each group may consist of up to two CRS patterns that are fully overlapping in frequency.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5446" w14:textId="77777777" w:rsidR="00701E35" w:rsidRPr="00AA6C84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AA6C84">
              <w:rPr>
                <w:rFonts w:eastAsia="Times New Roman"/>
                <w:color w:val="000000"/>
                <w:sz w:val="20"/>
              </w:rPr>
              <w:t>SEQUENCE (SIZE (</w:t>
            </w:r>
            <w:proofErr w:type="gramStart"/>
            <w:r w:rsidRPr="00AA6C84">
              <w:rPr>
                <w:rFonts w:eastAsia="Times New Roman"/>
                <w:color w:val="000000"/>
                <w:sz w:val="20"/>
              </w:rPr>
              <w:t>1..</w:t>
            </w:r>
            <w:proofErr w:type="gramEnd"/>
            <w:r w:rsidRPr="00AA6C84">
              <w:rPr>
                <w:rFonts w:eastAsia="Times New Roman"/>
                <w:color w:val="000000"/>
                <w:sz w:val="20"/>
              </w:rPr>
              <w:t xml:space="preserve">6)) OF </w:t>
            </w:r>
            <w:proofErr w:type="spellStart"/>
            <w:r w:rsidRPr="00AA6C84">
              <w:rPr>
                <w:rFonts w:eastAsia="Times New Roman"/>
                <w:color w:val="000000"/>
                <w:sz w:val="20"/>
              </w:rPr>
              <w:t>RateMatchPatternLTE</w:t>
            </w:r>
            <w:proofErr w:type="spellEnd"/>
            <w:r w:rsidRPr="00AA6C84">
              <w:rPr>
                <w:rFonts w:eastAsia="Times New Roman"/>
                <w:color w:val="000000"/>
                <w:sz w:val="20"/>
              </w:rPr>
              <w:t>-CRS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AFC53" w14:textId="3183C4A9" w:rsidR="00701E35" w:rsidRPr="00313196" w:rsidRDefault="00701E35" w:rsidP="00701E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0"/>
              </w:rPr>
            </w:pPr>
            <w:r w:rsidRPr="00313196">
              <w:rPr>
                <w:rFonts w:eastAsia="Times New Roman"/>
                <w:color w:val="000000"/>
                <w:sz w:val="20"/>
              </w:rPr>
              <w:t>per serving cell configuration</w:t>
            </w:r>
          </w:p>
        </w:tc>
      </w:tr>
    </w:tbl>
    <w:p w14:paraId="5CB622F4" w14:textId="77777777" w:rsidR="00313196" w:rsidRDefault="00313196" w:rsidP="002D0FA4"/>
    <w:p w14:paraId="12278C1C" w14:textId="39761F36" w:rsidR="009010F5" w:rsidRDefault="00AA6C84" w:rsidP="00313196">
      <w:pPr>
        <w:jc w:val="both"/>
      </w:pPr>
      <w:r>
        <w:t>In ou</w:t>
      </w:r>
      <w:r w:rsidR="00313196">
        <w:t>r</w:t>
      </w:r>
      <w:r>
        <w:t xml:space="preserve"> understanding, the new parameter </w:t>
      </w:r>
      <w:proofErr w:type="spellStart"/>
      <w:r w:rsidRPr="00531CC9">
        <w:rPr>
          <w:i/>
          <w:iCs/>
        </w:rPr>
        <w:t>CRSPatternList-CORESETPoolIndex</w:t>
      </w:r>
      <w:proofErr w:type="spellEnd"/>
      <w:r>
        <w:t xml:space="preserve"> is used to indicate how the </w:t>
      </w:r>
      <w:proofErr w:type="spellStart"/>
      <w:r w:rsidRPr="00531CC9">
        <w:rPr>
          <w:i/>
          <w:iCs/>
        </w:rPr>
        <w:t>CORESETPoolIndex</w:t>
      </w:r>
      <w:proofErr w:type="spellEnd"/>
      <w:r>
        <w:t xml:space="preserve"> </w:t>
      </w:r>
      <w:r w:rsidR="003D186F">
        <w:t xml:space="preserve">is </w:t>
      </w:r>
      <w:r>
        <w:t>associate</w:t>
      </w:r>
      <w:r w:rsidR="003D186F">
        <w:t>d</w:t>
      </w:r>
      <w:r>
        <w:t xml:space="preserve"> with the CRS pattern. According to the description from the table</w:t>
      </w:r>
      <w:r w:rsidR="00280651">
        <w:t xml:space="preserve"> above</w:t>
      </w:r>
      <w:r>
        <w:t xml:space="preserve">, UE shall rate match around the configured CRS patterns which are associated with </w:t>
      </w:r>
      <w:proofErr w:type="spellStart"/>
      <w:r w:rsidRPr="00531CC9">
        <w:rPr>
          <w:i/>
          <w:iCs/>
        </w:rPr>
        <w:t>CORESETPoolIndex</w:t>
      </w:r>
      <w:proofErr w:type="spellEnd"/>
      <w:r w:rsidRPr="009010F5">
        <w:t xml:space="preserve"> </w:t>
      </w:r>
      <w:r w:rsidRPr="00280651">
        <w:t xml:space="preserve">and are applied to the PDSCH scheduled from the </w:t>
      </w:r>
      <w:proofErr w:type="spellStart"/>
      <w:r w:rsidRPr="00531CC9">
        <w:rPr>
          <w:i/>
          <w:iCs/>
        </w:rPr>
        <w:t>CORESETPoolIndex</w:t>
      </w:r>
      <w:proofErr w:type="spellEnd"/>
      <w:r w:rsidR="00D571C4" w:rsidRPr="00280651">
        <w:t xml:space="preserve"> in multi-PDCCH multi-TRP </w:t>
      </w:r>
      <w:r w:rsidR="00280651" w:rsidRPr="00280651">
        <w:t>scenario.</w:t>
      </w:r>
      <w:r w:rsidR="00280651">
        <w:t xml:space="preserve"> The association between CRS pattern and </w:t>
      </w:r>
      <w:proofErr w:type="spellStart"/>
      <w:r w:rsidR="00280651" w:rsidRPr="00531CC9">
        <w:rPr>
          <w:i/>
          <w:iCs/>
        </w:rPr>
        <w:t>CORESETPoolIndex</w:t>
      </w:r>
      <w:proofErr w:type="spellEnd"/>
      <w:r w:rsidR="00280651">
        <w:t xml:space="preserve"> should be resolved.</w:t>
      </w:r>
    </w:p>
    <w:p w14:paraId="2D81226F" w14:textId="7F976FE4" w:rsidR="00280651" w:rsidRDefault="00280651" w:rsidP="00313196">
      <w:pPr>
        <w:jc w:val="both"/>
      </w:pPr>
      <w:r>
        <w:t xml:space="preserve">For the LTE CRS rate matching, </w:t>
      </w:r>
      <w:r w:rsidR="00313196">
        <w:t xml:space="preserve">RAN1 </w:t>
      </w:r>
      <w:r>
        <w:t>TEI</w:t>
      </w:r>
      <w:r w:rsidR="00313196">
        <w:t>16</w:t>
      </w:r>
      <w:r>
        <w:t xml:space="preserve"> </w:t>
      </w:r>
      <w:r w:rsidR="00313196">
        <w:t xml:space="preserve">has </w:t>
      </w:r>
      <w:r>
        <w:t xml:space="preserve">agreed to have </w:t>
      </w:r>
      <w:r w:rsidR="00313196">
        <w:t xml:space="preserve">a </w:t>
      </w:r>
      <w:r>
        <w:t xml:space="preserve">new parameter </w:t>
      </w:r>
      <w:r w:rsidRPr="00531CC9">
        <w:rPr>
          <w:i/>
          <w:iCs/>
        </w:rPr>
        <w:t>LTE-CRS-PatternList-r16</w:t>
      </w:r>
      <w:r>
        <w:t xml:space="preserve"> by value </w:t>
      </w:r>
      <w:r w:rsidRPr="00531CC9">
        <w:rPr>
          <w:i/>
          <w:iCs/>
        </w:rPr>
        <w:t>SEQUENCE (SIZE (</w:t>
      </w:r>
      <w:proofErr w:type="gramStart"/>
      <w:r w:rsidRPr="00531CC9">
        <w:rPr>
          <w:i/>
          <w:iCs/>
        </w:rPr>
        <w:t>1..</w:t>
      </w:r>
      <w:proofErr w:type="gramEnd"/>
      <w:r w:rsidRPr="00531CC9">
        <w:rPr>
          <w:i/>
          <w:iCs/>
        </w:rPr>
        <w:t xml:space="preserve">6)) OF </w:t>
      </w:r>
      <w:proofErr w:type="spellStart"/>
      <w:r w:rsidRPr="00531CC9">
        <w:rPr>
          <w:i/>
          <w:iCs/>
        </w:rPr>
        <w:t>RateMatchPatternLTE</w:t>
      </w:r>
      <w:proofErr w:type="spellEnd"/>
      <w:r w:rsidRPr="00531CC9">
        <w:rPr>
          <w:i/>
          <w:iCs/>
        </w:rPr>
        <w:t>-CRS</w:t>
      </w:r>
      <w:r>
        <w:t xml:space="preserve"> to support up to </w:t>
      </w:r>
      <w:r w:rsidR="00313196">
        <w:t>six</w:t>
      </w:r>
      <w:r>
        <w:t xml:space="preserve"> LTE CRS pattern</w:t>
      </w:r>
      <w:r w:rsidR="00313196">
        <w:t>s</w:t>
      </w:r>
      <w:r>
        <w:t xml:space="preserve">. Since this </w:t>
      </w:r>
      <w:r w:rsidR="00313196" w:rsidRPr="00531CC9">
        <w:rPr>
          <w:i/>
          <w:iCs/>
        </w:rPr>
        <w:t>LTE-CRS-PatternList-r16</w:t>
      </w:r>
      <w:r w:rsidR="00313196">
        <w:t xml:space="preserve"> </w:t>
      </w:r>
      <w:r>
        <w:t xml:space="preserve">parameter </w:t>
      </w:r>
      <w:r w:rsidR="005737FD">
        <w:t>has</w:t>
      </w:r>
      <w:r w:rsidR="00313196">
        <w:t xml:space="preserve"> the</w:t>
      </w:r>
      <w:r>
        <w:t xml:space="preserve"> m</w:t>
      </w:r>
      <w:r w:rsidRPr="00280651">
        <w:t>aximum number of LTE-CRS rate matching patterns</w:t>
      </w:r>
      <w:r>
        <w:t xml:space="preserve">, we believe the number of configured CRS pattern list under the parameter </w:t>
      </w:r>
      <w:proofErr w:type="spellStart"/>
      <w:r w:rsidRPr="00531CC9">
        <w:rPr>
          <w:i/>
          <w:iCs/>
        </w:rPr>
        <w:t>CRSPatternList-CORESETPoolIndex</w:t>
      </w:r>
      <w:proofErr w:type="spellEnd"/>
      <w:r>
        <w:t xml:space="preserve"> should have the same maximum number. The number of configured CRS pattern list in </w:t>
      </w:r>
      <w:proofErr w:type="spellStart"/>
      <w:r w:rsidRPr="00531CC9">
        <w:rPr>
          <w:i/>
          <w:iCs/>
        </w:rPr>
        <w:t>CRSPatternList-CORESETPoolIndex</w:t>
      </w:r>
      <w:proofErr w:type="spellEnd"/>
      <w:r>
        <w:t xml:space="preserve"> should be aligned with that in the </w:t>
      </w:r>
      <w:r w:rsidRPr="00531CC9">
        <w:rPr>
          <w:i/>
          <w:iCs/>
        </w:rPr>
        <w:t>LTE-CRS-PatternList-r16</w:t>
      </w:r>
      <w:r>
        <w:t xml:space="preserve"> (i.e. </w:t>
      </w:r>
      <w:proofErr w:type="gramStart"/>
      <w:r>
        <w:t>1..</w:t>
      </w:r>
      <w:proofErr w:type="gramEnd"/>
      <w:r>
        <w:t>6).</w:t>
      </w:r>
    </w:p>
    <w:p w14:paraId="0D440F96" w14:textId="6FAC72B7" w:rsidR="00280651" w:rsidRDefault="00280651" w:rsidP="00313196">
      <w:pPr>
        <w:jc w:val="both"/>
      </w:pPr>
      <w:r>
        <w:t xml:space="preserve">Regarding the association between </w:t>
      </w:r>
      <w:proofErr w:type="spellStart"/>
      <w:r w:rsidR="005F2965" w:rsidRPr="00531CC9">
        <w:rPr>
          <w:i/>
          <w:iCs/>
        </w:rPr>
        <w:t>CORESETPoolIndex</w:t>
      </w:r>
      <w:proofErr w:type="spellEnd"/>
      <w:r w:rsidR="005F2965">
        <w:t xml:space="preserve"> and CRS pattern, </w:t>
      </w:r>
      <w:r w:rsidR="00313196">
        <w:t>the</w:t>
      </w:r>
      <w:r w:rsidR="005F2965">
        <w:t xml:space="preserve"> simplest </w:t>
      </w:r>
      <w:r w:rsidR="00313196">
        <w:t xml:space="preserve">way is </w:t>
      </w:r>
      <w:r w:rsidR="005F2965">
        <w:t xml:space="preserve">to </w:t>
      </w:r>
      <w:r w:rsidR="00E778CE">
        <w:t>configure</w:t>
      </w:r>
      <w:r w:rsidR="005F2965">
        <w:t xml:space="preserve"> the CRS pattern mapping to the pool index of the CORESET</w:t>
      </w:r>
      <w:r w:rsidR="00E778CE">
        <w:t xml:space="preserve"> (i.e. 0</w:t>
      </w:r>
      <w:r w:rsidR="00313196">
        <w:t xml:space="preserve"> or</w:t>
      </w:r>
      <w:r w:rsidR="00E778CE">
        <w:t xml:space="preserve"> 1). Therefore, we propose the value of </w:t>
      </w:r>
      <w:proofErr w:type="spellStart"/>
      <w:r w:rsidR="00E778CE" w:rsidRPr="00531CC9">
        <w:rPr>
          <w:i/>
          <w:iCs/>
        </w:rPr>
        <w:t>CRSPatternList-CORESETPoolIndex</w:t>
      </w:r>
      <w:proofErr w:type="spellEnd"/>
      <w:r w:rsidR="00E778CE">
        <w:t xml:space="preserve"> as following:</w:t>
      </w:r>
    </w:p>
    <w:p w14:paraId="49D2D509" w14:textId="77777777" w:rsidR="005737FD" w:rsidRDefault="005737FD" w:rsidP="00313196">
      <w:pPr>
        <w:jc w:val="both"/>
      </w:pPr>
    </w:p>
    <w:p w14:paraId="45BA7A7E" w14:textId="77777777" w:rsidR="00E778CE" w:rsidRPr="005737FD" w:rsidRDefault="00E778CE" w:rsidP="005737F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  <w:shd w:val="pct15" w:color="auto" w:fill="FFFFFF"/>
        </w:rPr>
      </w:pPr>
      <w:bookmarkStart w:id="4" w:name="_Hlk32439195"/>
      <w:r w:rsidRPr="005737FD">
        <w:rPr>
          <w:rFonts w:ascii="Times New Roman" w:hAnsi="Times New Roman"/>
          <w:sz w:val="18"/>
          <w:szCs w:val="22"/>
          <w:shd w:val="pct15" w:color="auto" w:fill="FFFFFF"/>
        </w:rPr>
        <w:t>CRSPatternList-CORESETPoolIndex-r16    SEQUENCE (SIZE (1..6)) OF INTEGER (</w:t>
      </w:r>
      <w:r w:rsidRPr="005737FD">
        <w:rPr>
          <w:rFonts w:ascii="Times New Roman" w:hAnsi="Times New Roman"/>
          <w:sz w:val="18"/>
          <w:szCs w:val="22"/>
          <w:shd w:val="pct15" w:color="auto" w:fill="FFFFFF"/>
          <w:lang w:eastAsia="zh-CN"/>
        </w:rPr>
        <w:t>0</w:t>
      </w:r>
      <w:r w:rsidRPr="005737FD">
        <w:rPr>
          <w:rFonts w:ascii="Times New Roman" w:hAnsi="Times New Roman"/>
          <w:sz w:val="18"/>
          <w:szCs w:val="22"/>
          <w:shd w:val="pct15" w:color="auto" w:fill="FFFFFF"/>
          <w:lang w:eastAsia="zh-CN"/>
        </w:rPr>
        <w:t>，</w:t>
      </w:r>
      <w:r w:rsidRPr="005737FD">
        <w:rPr>
          <w:rFonts w:ascii="Times New Roman" w:hAnsi="Times New Roman"/>
          <w:sz w:val="18"/>
          <w:szCs w:val="22"/>
          <w:shd w:val="pct15" w:color="auto" w:fill="FFFFFF"/>
          <w:lang w:eastAsia="zh-CN"/>
        </w:rPr>
        <w:t>1</w:t>
      </w:r>
      <w:r w:rsidRPr="005737FD">
        <w:rPr>
          <w:rFonts w:ascii="Times New Roman" w:hAnsi="Times New Roman"/>
          <w:sz w:val="18"/>
          <w:szCs w:val="22"/>
          <w:shd w:val="pct15" w:color="auto" w:fill="FFFFFF"/>
        </w:rPr>
        <w:t>)               OPTIONAL    -- Need N</w:t>
      </w:r>
    </w:p>
    <w:bookmarkEnd w:id="4"/>
    <w:p w14:paraId="1D42D09B" w14:textId="77777777" w:rsidR="005737FD" w:rsidRDefault="005737FD" w:rsidP="002D0FA4"/>
    <w:p w14:paraId="05D29F45" w14:textId="45B9BE1B" w:rsidR="007647C5" w:rsidRPr="007647C5" w:rsidRDefault="00313196" w:rsidP="00531CC9">
      <w:pPr>
        <w:jc w:val="both"/>
      </w:pPr>
      <w:r>
        <w:t>Since</w:t>
      </w:r>
      <w:r w:rsidR="007647C5" w:rsidRPr="007647C5">
        <w:t xml:space="preserve"> the agreement about the </w:t>
      </w:r>
      <w:r w:rsidR="007647C5" w:rsidRPr="00531CC9">
        <w:rPr>
          <w:i/>
          <w:iCs/>
        </w:rPr>
        <w:t>LTE-CRS-PatternList-r16</w:t>
      </w:r>
      <w:r w:rsidR="007647C5" w:rsidRPr="007647C5">
        <w:t xml:space="preserve"> indicates </w:t>
      </w:r>
      <w:r>
        <w:t>that</w:t>
      </w:r>
      <w:r w:rsidR="007647C5">
        <w:t xml:space="preserve"> ‘</w:t>
      </w:r>
      <w:r w:rsidR="007647C5" w:rsidRPr="007647C5">
        <w:t>There may be up to three groups of CRS patterns where the groups are pair-wise non-overlapping in frequency and each group may consist of up to two CRS patterns that are fully overlapping in frequency.</w:t>
      </w:r>
      <w:r w:rsidR="007647C5">
        <w:t>’</w:t>
      </w:r>
      <w:r>
        <w:t xml:space="preserve">, </w:t>
      </w:r>
      <w:r w:rsidR="007647C5">
        <w:t xml:space="preserve">we think the </w:t>
      </w:r>
      <w:r w:rsidR="007647C5" w:rsidRPr="007647C5">
        <w:t xml:space="preserve">maximum </w:t>
      </w:r>
      <w:r w:rsidR="007647C5">
        <w:t>number</w:t>
      </w:r>
      <w:r w:rsidR="007647C5" w:rsidRPr="007647C5">
        <w:t xml:space="preserve"> of the elements in the vector </w:t>
      </w:r>
      <w:proofErr w:type="spellStart"/>
      <w:r w:rsidR="007647C5" w:rsidRPr="00531CC9">
        <w:rPr>
          <w:i/>
          <w:iCs/>
        </w:rPr>
        <w:t>CRSPatternList-CORESETPoolIndex</w:t>
      </w:r>
      <w:proofErr w:type="spellEnd"/>
      <w:r w:rsidR="007647C5">
        <w:t xml:space="preserve"> </w:t>
      </w:r>
      <w:r w:rsidR="007647C5" w:rsidRPr="007647C5">
        <w:t xml:space="preserve">can have the same value </w:t>
      </w:r>
      <w:r w:rsidR="003D186F">
        <w:t>of</w:t>
      </w:r>
      <w:r w:rsidR="003D186F" w:rsidRPr="007647C5">
        <w:t xml:space="preserve"> </w:t>
      </w:r>
      <w:r>
        <w:t>three</w:t>
      </w:r>
      <w:r w:rsidR="004769AF">
        <w:t>.</w:t>
      </w:r>
    </w:p>
    <w:p w14:paraId="458A2C3F" w14:textId="01BEF3BE" w:rsidR="007647C5" w:rsidRDefault="007647C5" w:rsidP="00531CC9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1</w:t>
      </w:r>
      <w:r w:rsidRPr="004C6F3C">
        <w:rPr>
          <w:b/>
          <w:bCs/>
        </w:rPr>
        <w:t xml:space="preserve">: </w:t>
      </w:r>
      <w:r>
        <w:rPr>
          <w:b/>
          <w:bCs/>
        </w:rPr>
        <w:t xml:space="preserve">The length of the </w:t>
      </w:r>
      <w:r w:rsidR="004769AF">
        <w:rPr>
          <w:b/>
          <w:bCs/>
        </w:rPr>
        <w:t xml:space="preserve">vector </w:t>
      </w:r>
      <w:proofErr w:type="spellStart"/>
      <w:r w:rsidRPr="00531CC9">
        <w:rPr>
          <w:b/>
          <w:bCs/>
          <w:i/>
          <w:iCs/>
        </w:rPr>
        <w:t>CRSPatternList-CORESETPoolInde</w:t>
      </w:r>
      <w:r w:rsidRPr="007647C5">
        <w:rPr>
          <w:b/>
          <w:bCs/>
        </w:rPr>
        <w:t>x</w:t>
      </w:r>
      <w:proofErr w:type="spellEnd"/>
      <w:r w:rsidRPr="007647C5">
        <w:rPr>
          <w:b/>
          <w:bCs/>
        </w:rPr>
        <w:t xml:space="preserve"> </w:t>
      </w:r>
      <w:r>
        <w:rPr>
          <w:b/>
          <w:bCs/>
        </w:rPr>
        <w:t xml:space="preserve">should be equal to the </w:t>
      </w:r>
      <w:r w:rsidRPr="00500CB7">
        <w:rPr>
          <w:b/>
          <w:bCs/>
          <w:i/>
          <w:iCs/>
        </w:rPr>
        <w:t>LTE-CRS-PatternList-r16</w:t>
      </w:r>
      <w:r>
        <w:rPr>
          <w:b/>
          <w:bCs/>
        </w:rPr>
        <w:t xml:space="preserve">, and the value is the </w:t>
      </w:r>
      <w:proofErr w:type="spellStart"/>
      <w:r w:rsidRPr="00531CC9">
        <w:rPr>
          <w:b/>
          <w:bCs/>
          <w:i/>
          <w:iCs/>
        </w:rPr>
        <w:t>CORESETPoolIndex</w:t>
      </w:r>
      <w:proofErr w:type="spellEnd"/>
      <w:r>
        <w:rPr>
          <w:b/>
          <w:bCs/>
        </w:rPr>
        <w:t xml:space="preserve"> (i.e. 0 or 1).</w:t>
      </w:r>
    </w:p>
    <w:p w14:paraId="75830FD6" w14:textId="7BCF5E82" w:rsidR="004769AF" w:rsidRDefault="004769AF" w:rsidP="00531CC9">
      <w:pPr>
        <w:jc w:val="both"/>
        <w:rPr>
          <w:b/>
          <w:bCs/>
        </w:rPr>
      </w:pPr>
      <w:r>
        <w:rPr>
          <w:b/>
          <w:bCs/>
        </w:rPr>
        <w:t>Proposal 2: The maximum of three CRS pattern associate</w:t>
      </w:r>
      <w:r w:rsidR="00580EC3">
        <w:rPr>
          <w:b/>
          <w:bCs/>
        </w:rPr>
        <w:t>s</w:t>
      </w:r>
      <w:r>
        <w:rPr>
          <w:b/>
          <w:bCs/>
        </w:rPr>
        <w:t xml:space="preserve"> to one </w:t>
      </w:r>
      <w:proofErr w:type="spellStart"/>
      <w:r w:rsidRPr="00531CC9">
        <w:rPr>
          <w:b/>
          <w:bCs/>
          <w:i/>
          <w:iCs/>
        </w:rPr>
        <w:t>CORESETPoolIndex</w:t>
      </w:r>
      <w:proofErr w:type="spellEnd"/>
      <w:r>
        <w:rPr>
          <w:b/>
          <w:bCs/>
        </w:rPr>
        <w:t>.</w:t>
      </w:r>
    </w:p>
    <w:p w14:paraId="31AC1FA5" w14:textId="6D0572BE" w:rsidR="007647C5" w:rsidRDefault="00701E35" w:rsidP="00531CC9">
      <w:pPr>
        <w:jc w:val="both"/>
      </w:pPr>
      <w:r>
        <w:rPr>
          <w:rFonts w:eastAsia="Times New Roman"/>
        </w:rPr>
        <w:t>It seems the best way is to capture the</w:t>
      </w:r>
      <w:r w:rsidRPr="00701E35">
        <w:t xml:space="preserve"> </w:t>
      </w:r>
      <w:proofErr w:type="spellStart"/>
      <w:r w:rsidRPr="00531CC9">
        <w:rPr>
          <w:i/>
          <w:iCs/>
        </w:rPr>
        <w:t>CRSPatternList-CORESETPoolIndex</w:t>
      </w:r>
      <w:proofErr w:type="spellEnd"/>
      <w:r>
        <w:rPr>
          <w:rFonts w:eastAsia="Times New Roman"/>
        </w:rPr>
        <w:t xml:space="preserve"> in the same place </w:t>
      </w:r>
      <w:r w:rsidR="003D186F">
        <w:rPr>
          <w:rFonts w:eastAsia="Times New Roman"/>
        </w:rPr>
        <w:t>as where</w:t>
      </w:r>
      <w:r>
        <w:rPr>
          <w:rFonts w:eastAsia="Times New Roman"/>
        </w:rPr>
        <w:t xml:space="preserve"> </w:t>
      </w:r>
      <w:r w:rsidRPr="00531CC9">
        <w:rPr>
          <w:rFonts w:eastAsia="Times New Roman"/>
          <w:i/>
          <w:iCs/>
        </w:rPr>
        <w:t>LTE-CRS-PatternList-r16</w:t>
      </w:r>
      <w:r>
        <w:rPr>
          <w:rFonts w:eastAsia="Times New Roman"/>
        </w:rPr>
        <w:t xml:space="preserve"> is captured. But the </w:t>
      </w:r>
      <w:r w:rsidRPr="00531CC9">
        <w:rPr>
          <w:rFonts w:eastAsia="Times New Roman"/>
          <w:i/>
          <w:iCs/>
        </w:rPr>
        <w:t>LTE-CRS-PatternList-r16</w:t>
      </w:r>
      <w:r>
        <w:rPr>
          <w:rFonts w:eastAsia="Times New Roman"/>
        </w:rPr>
        <w:t xml:space="preserve"> is for per </w:t>
      </w:r>
      <w:r w:rsidR="004F0F2D">
        <w:rPr>
          <w:rFonts w:eastAsia="Times New Roman"/>
        </w:rPr>
        <w:t xml:space="preserve">serving cell configuration, while </w:t>
      </w:r>
      <w:proofErr w:type="spellStart"/>
      <w:r w:rsidR="004F0F2D" w:rsidRPr="00531CC9">
        <w:rPr>
          <w:i/>
          <w:iCs/>
        </w:rPr>
        <w:t>CRSPatternList-CORESETPoolIndex</w:t>
      </w:r>
      <w:proofErr w:type="spellEnd"/>
      <w:r w:rsidR="004F0F2D">
        <w:t xml:space="preserve"> is for per DL BWP</w:t>
      </w:r>
      <w:r w:rsidR="00A37F2F">
        <w:t xml:space="preserve"> configuration</w:t>
      </w:r>
      <w:r w:rsidR="004F0F2D">
        <w:t xml:space="preserve">. We are open for discussion on if the </w:t>
      </w:r>
      <w:proofErr w:type="spellStart"/>
      <w:r w:rsidR="004F0F2D" w:rsidRPr="00531CC9">
        <w:rPr>
          <w:i/>
          <w:iCs/>
        </w:rPr>
        <w:t>CRSPatternList-CORESETPoolIndex</w:t>
      </w:r>
      <w:proofErr w:type="spellEnd"/>
      <w:r w:rsidR="004F0F2D">
        <w:t xml:space="preserve"> is captured under the </w:t>
      </w:r>
      <w:proofErr w:type="spellStart"/>
      <w:r w:rsidR="004F0F2D" w:rsidRPr="00531CC9">
        <w:rPr>
          <w:i/>
          <w:iCs/>
        </w:rPr>
        <w:t>ServingCellConfig</w:t>
      </w:r>
      <w:proofErr w:type="spellEnd"/>
      <w:r w:rsidR="004F0F2D">
        <w:t xml:space="preserve"> or </w:t>
      </w:r>
      <w:r w:rsidR="00A37F2F">
        <w:t xml:space="preserve">any </w:t>
      </w:r>
      <w:r w:rsidR="004F0F2D">
        <w:t>other place</w:t>
      </w:r>
      <w:r w:rsidR="00A37F2F">
        <w:t>s</w:t>
      </w:r>
      <w:r w:rsidR="005737FD">
        <w:t xml:space="preserve"> in RRC spec.</w:t>
      </w:r>
    </w:p>
    <w:p w14:paraId="49BF8787" w14:textId="77777777" w:rsidR="004F0F2D" w:rsidRDefault="004F0F2D" w:rsidP="002D0FA4"/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77777777" w:rsidR="00942D9D" w:rsidRDefault="00942D9D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Pr="00341812">
        <w:rPr>
          <w:lang w:eastAsia="ja-JP"/>
        </w:rPr>
        <w:t>e’d recommend RAN2 to discuss and adopt the following proposals:</w:t>
      </w:r>
    </w:p>
    <w:p w14:paraId="7F740C3E" w14:textId="050FCF60" w:rsidR="005737FD" w:rsidRDefault="005737FD" w:rsidP="005737FD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1</w:t>
      </w:r>
      <w:r w:rsidRPr="004C6F3C">
        <w:rPr>
          <w:b/>
          <w:bCs/>
        </w:rPr>
        <w:t xml:space="preserve">: </w:t>
      </w:r>
      <w:r>
        <w:rPr>
          <w:b/>
          <w:bCs/>
        </w:rPr>
        <w:t xml:space="preserve">The length of the vector </w:t>
      </w:r>
      <w:proofErr w:type="spellStart"/>
      <w:r w:rsidRPr="00531CC9">
        <w:rPr>
          <w:b/>
          <w:bCs/>
          <w:i/>
          <w:iCs/>
        </w:rPr>
        <w:t>CRSPatternList-CORESETPoolIndex</w:t>
      </w:r>
      <w:proofErr w:type="spellEnd"/>
      <w:r w:rsidRPr="007647C5">
        <w:rPr>
          <w:b/>
          <w:bCs/>
        </w:rPr>
        <w:t xml:space="preserve"> </w:t>
      </w:r>
      <w:r>
        <w:rPr>
          <w:b/>
          <w:bCs/>
        </w:rPr>
        <w:t xml:space="preserve">should be equal to the </w:t>
      </w:r>
      <w:r w:rsidRPr="007647C5">
        <w:rPr>
          <w:b/>
          <w:bCs/>
        </w:rPr>
        <w:t>LTE-CRS-PatternList-r16</w:t>
      </w:r>
      <w:r>
        <w:rPr>
          <w:b/>
          <w:bCs/>
        </w:rPr>
        <w:t xml:space="preserve">, and the value is the </w:t>
      </w:r>
      <w:proofErr w:type="spellStart"/>
      <w:r w:rsidRPr="00531CC9">
        <w:rPr>
          <w:b/>
          <w:bCs/>
          <w:i/>
          <w:iCs/>
        </w:rPr>
        <w:t>CORESETPoolIndex</w:t>
      </w:r>
      <w:proofErr w:type="spellEnd"/>
      <w:r>
        <w:rPr>
          <w:b/>
          <w:bCs/>
        </w:rPr>
        <w:t xml:space="preserve"> (i.e. 0 or 1).</w:t>
      </w:r>
    </w:p>
    <w:p w14:paraId="2206B304" w14:textId="77777777" w:rsidR="005737FD" w:rsidRDefault="005737FD" w:rsidP="005737FD">
      <w:pPr>
        <w:jc w:val="both"/>
        <w:rPr>
          <w:b/>
          <w:bCs/>
        </w:rPr>
      </w:pPr>
      <w:r>
        <w:rPr>
          <w:b/>
          <w:bCs/>
        </w:rPr>
        <w:t xml:space="preserve">Proposal 2: The maximum of three CRS pattern associates to one </w:t>
      </w:r>
      <w:proofErr w:type="spellStart"/>
      <w:r w:rsidRPr="00531CC9">
        <w:rPr>
          <w:b/>
          <w:bCs/>
          <w:i/>
          <w:iCs/>
        </w:rPr>
        <w:t>CORESETPoolIndex</w:t>
      </w:r>
      <w:proofErr w:type="spellEnd"/>
      <w:r>
        <w:rPr>
          <w:b/>
          <w:bCs/>
        </w:rPr>
        <w:t>.</w:t>
      </w:r>
    </w:p>
    <w:p w14:paraId="0756818E" w14:textId="77777777" w:rsidR="007563DE" w:rsidRDefault="007563DE" w:rsidP="007563DE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5E78EA83" w14:textId="38C720F8" w:rsidR="001B00B3" w:rsidRDefault="00580EC3" w:rsidP="001B00B3">
      <w:pPr>
        <w:numPr>
          <w:ilvl w:val="0"/>
          <w:numId w:val="3"/>
        </w:numPr>
      </w:pPr>
      <w:r>
        <w:t>R1-1913674</w:t>
      </w:r>
      <w:r w:rsidR="001B00B3">
        <w:rPr>
          <w:lang w:val="en-GB"/>
        </w:rPr>
        <w:t xml:space="preserve">, </w:t>
      </w:r>
      <w:r w:rsidRPr="00580EC3">
        <w:rPr>
          <w:lang w:val="en-GB"/>
        </w:rPr>
        <w:t>Updated consolidated parameter list for Rel-16 NR</w:t>
      </w:r>
      <w:r>
        <w:rPr>
          <w:lang w:val="en-GB"/>
        </w:rPr>
        <w:t>, RAN1</w:t>
      </w:r>
      <w:r w:rsidR="001B00B3">
        <w:rPr>
          <w:lang w:val="en-GB"/>
        </w:rPr>
        <w:t>.</w:t>
      </w:r>
    </w:p>
    <w:p w14:paraId="52647989" w14:textId="77777777"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BBD1" w14:textId="77777777" w:rsidR="00BE5CBC" w:rsidRDefault="00BE5CBC">
      <w:r>
        <w:separator/>
      </w:r>
    </w:p>
    <w:p w14:paraId="0CF619F2" w14:textId="77777777" w:rsidR="00BE5CBC" w:rsidRDefault="00BE5CBC"/>
  </w:endnote>
  <w:endnote w:type="continuationSeparator" w:id="0">
    <w:p w14:paraId="477A3044" w14:textId="77777777" w:rsidR="00BE5CBC" w:rsidRDefault="00BE5CBC">
      <w:r>
        <w:continuationSeparator/>
      </w:r>
    </w:p>
    <w:p w14:paraId="359A6BA2" w14:textId="77777777" w:rsidR="00BE5CBC" w:rsidRDefault="00BE5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71DF" w14:textId="77777777" w:rsidR="00BE5CBC" w:rsidRDefault="00BE5CBC">
      <w:r>
        <w:separator/>
      </w:r>
    </w:p>
    <w:p w14:paraId="1C2E6961" w14:textId="77777777" w:rsidR="00BE5CBC" w:rsidRDefault="00BE5CBC"/>
  </w:footnote>
  <w:footnote w:type="continuationSeparator" w:id="0">
    <w:p w14:paraId="3EA78494" w14:textId="77777777" w:rsidR="00BE5CBC" w:rsidRDefault="00BE5CBC">
      <w:r>
        <w:continuationSeparator/>
      </w:r>
    </w:p>
    <w:p w14:paraId="3B95EE6B" w14:textId="77777777" w:rsidR="00BE5CBC" w:rsidRDefault="00BE5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2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17"/>
  </w:num>
  <w:num w:numId="5">
    <w:abstractNumId w:val="5"/>
  </w:num>
  <w:num w:numId="6">
    <w:abstractNumId w:val="8"/>
  </w:num>
  <w:num w:numId="7">
    <w:abstractNumId w:val="21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19"/>
  </w:num>
  <w:num w:numId="13">
    <w:abstractNumId w:val="0"/>
  </w:num>
  <w:num w:numId="14">
    <w:abstractNumId w:val="3"/>
  </w:num>
  <w:num w:numId="15">
    <w:abstractNumId w:val="16"/>
  </w:num>
  <w:num w:numId="16">
    <w:abstractNumId w:val="4"/>
  </w:num>
  <w:num w:numId="17">
    <w:abstractNumId w:val="20"/>
  </w:num>
  <w:num w:numId="18">
    <w:abstractNumId w:val="11"/>
  </w:num>
  <w:num w:numId="19">
    <w:abstractNumId w:val="7"/>
  </w:num>
  <w:num w:numId="20">
    <w:abstractNumId w:val="18"/>
  </w:num>
  <w:num w:numId="21">
    <w:abstractNumId w:val="1"/>
  </w:num>
  <w:num w:numId="22">
    <w:abstractNumId w:val="2"/>
  </w:num>
  <w:num w:numId="23">
    <w:abstractNumId w:val="6"/>
  </w:num>
  <w:num w:numId="2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11393"/>
    <w:rsid w:val="00012946"/>
    <w:rsid w:val="00012C87"/>
    <w:rsid w:val="00013F15"/>
    <w:rsid w:val="00015AA5"/>
    <w:rsid w:val="00016491"/>
    <w:rsid w:val="000168CE"/>
    <w:rsid w:val="00024A54"/>
    <w:rsid w:val="00024BA4"/>
    <w:rsid w:val="0002512D"/>
    <w:rsid w:val="000262F3"/>
    <w:rsid w:val="0002667A"/>
    <w:rsid w:val="0003112A"/>
    <w:rsid w:val="00031410"/>
    <w:rsid w:val="000318DD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57A8C"/>
    <w:rsid w:val="000603C4"/>
    <w:rsid w:val="00060C42"/>
    <w:rsid w:val="00063734"/>
    <w:rsid w:val="000643D6"/>
    <w:rsid w:val="000659FC"/>
    <w:rsid w:val="00067869"/>
    <w:rsid w:val="000678B9"/>
    <w:rsid w:val="00071818"/>
    <w:rsid w:val="000736BD"/>
    <w:rsid w:val="00075388"/>
    <w:rsid w:val="0007617D"/>
    <w:rsid w:val="00076DE5"/>
    <w:rsid w:val="00080137"/>
    <w:rsid w:val="00080956"/>
    <w:rsid w:val="00083A87"/>
    <w:rsid w:val="00084DEF"/>
    <w:rsid w:val="00086940"/>
    <w:rsid w:val="00086AB3"/>
    <w:rsid w:val="00086C64"/>
    <w:rsid w:val="000917C6"/>
    <w:rsid w:val="00093599"/>
    <w:rsid w:val="000957BB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2CCE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04FD"/>
    <w:rsid w:val="000E0C6A"/>
    <w:rsid w:val="000E1011"/>
    <w:rsid w:val="000E2958"/>
    <w:rsid w:val="000E2FA0"/>
    <w:rsid w:val="000E37C3"/>
    <w:rsid w:val="000E397B"/>
    <w:rsid w:val="000E5ECA"/>
    <w:rsid w:val="000F064E"/>
    <w:rsid w:val="000F24A4"/>
    <w:rsid w:val="000F39D2"/>
    <w:rsid w:val="000F70A4"/>
    <w:rsid w:val="00100D2A"/>
    <w:rsid w:val="00101378"/>
    <w:rsid w:val="00103145"/>
    <w:rsid w:val="00103159"/>
    <w:rsid w:val="00103882"/>
    <w:rsid w:val="00105900"/>
    <w:rsid w:val="0010621B"/>
    <w:rsid w:val="00106D9E"/>
    <w:rsid w:val="001101DC"/>
    <w:rsid w:val="00111EEC"/>
    <w:rsid w:val="00112C5B"/>
    <w:rsid w:val="00112C9D"/>
    <w:rsid w:val="0011426B"/>
    <w:rsid w:val="001164DB"/>
    <w:rsid w:val="0012042A"/>
    <w:rsid w:val="0012062B"/>
    <w:rsid w:val="00121AF3"/>
    <w:rsid w:val="00124ED7"/>
    <w:rsid w:val="001250BC"/>
    <w:rsid w:val="00126BD6"/>
    <w:rsid w:val="0012724D"/>
    <w:rsid w:val="00130E7D"/>
    <w:rsid w:val="00132447"/>
    <w:rsid w:val="00132C80"/>
    <w:rsid w:val="001349BE"/>
    <w:rsid w:val="00135175"/>
    <w:rsid w:val="0013715F"/>
    <w:rsid w:val="00137A78"/>
    <w:rsid w:val="0014472B"/>
    <w:rsid w:val="00145643"/>
    <w:rsid w:val="001470E8"/>
    <w:rsid w:val="00150BCE"/>
    <w:rsid w:val="00156591"/>
    <w:rsid w:val="001570F6"/>
    <w:rsid w:val="0016240C"/>
    <w:rsid w:val="00162432"/>
    <w:rsid w:val="00165C3F"/>
    <w:rsid w:val="00167524"/>
    <w:rsid w:val="00170A65"/>
    <w:rsid w:val="00171382"/>
    <w:rsid w:val="00173E7B"/>
    <w:rsid w:val="00174A05"/>
    <w:rsid w:val="0018120D"/>
    <w:rsid w:val="00183D6D"/>
    <w:rsid w:val="00186C20"/>
    <w:rsid w:val="0018755D"/>
    <w:rsid w:val="00187B63"/>
    <w:rsid w:val="00187C49"/>
    <w:rsid w:val="00187D01"/>
    <w:rsid w:val="00187F9D"/>
    <w:rsid w:val="00192EE6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7919"/>
    <w:rsid w:val="001B00B3"/>
    <w:rsid w:val="001B27AF"/>
    <w:rsid w:val="001B6F27"/>
    <w:rsid w:val="001B7581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3F0"/>
    <w:rsid w:val="001D56D0"/>
    <w:rsid w:val="001E17B4"/>
    <w:rsid w:val="001E1A61"/>
    <w:rsid w:val="001E2B81"/>
    <w:rsid w:val="001E34B9"/>
    <w:rsid w:val="001E59F8"/>
    <w:rsid w:val="001F069B"/>
    <w:rsid w:val="001F0B93"/>
    <w:rsid w:val="001F0FB5"/>
    <w:rsid w:val="001F546F"/>
    <w:rsid w:val="00207175"/>
    <w:rsid w:val="00207CF8"/>
    <w:rsid w:val="00207E3C"/>
    <w:rsid w:val="00215936"/>
    <w:rsid w:val="00220202"/>
    <w:rsid w:val="00220F04"/>
    <w:rsid w:val="00223C63"/>
    <w:rsid w:val="002274FD"/>
    <w:rsid w:val="00230C6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0F2D"/>
    <w:rsid w:val="00252497"/>
    <w:rsid w:val="002524A8"/>
    <w:rsid w:val="00252518"/>
    <w:rsid w:val="00252CDB"/>
    <w:rsid w:val="00253ACC"/>
    <w:rsid w:val="0025717C"/>
    <w:rsid w:val="00260401"/>
    <w:rsid w:val="00262B04"/>
    <w:rsid w:val="00262F4C"/>
    <w:rsid w:val="002631F9"/>
    <w:rsid w:val="00265F68"/>
    <w:rsid w:val="002668E6"/>
    <w:rsid w:val="002675DC"/>
    <w:rsid w:val="00267AD3"/>
    <w:rsid w:val="00270645"/>
    <w:rsid w:val="00274BB4"/>
    <w:rsid w:val="00275433"/>
    <w:rsid w:val="00276514"/>
    <w:rsid w:val="002769B8"/>
    <w:rsid w:val="0027766F"/>
    <w:rsid w:val="00280651"/>
    <w:rsid w:val="00281000"/>
    <w:rsid w:val="00286074"/>
    <w:rsid w:val="00291183"/>
    <w:rsid w:val="00297377"/>
    <w:rsid w:val="002A18A0"/>
    <w:rsid w:val="002A5549"/>
    <w:rsid w:val="002A76ED"/>
    <w:rsid w:val="002A7BDE"/>
    <w:rsid w:val="002A7FA0"/>
    <w:rsid w:val="002B643C"/>
    <w:rsid w:val="002C34FC"/>
    <w:rsid w:val="002C4B4A"/>
    <w:rsid w:val="002C4CC5"/>
    <w:rsid w:val="002C5018"/>
    <w:rsid w:val="002C5094"/>
    <w:rsid w:val="002C570F"/>
    <w:rsid w:val="002C5961"/>
    <w:rsid w:val="002C6C9B"/>
    <w:rsid w:val="002D00E4"/>
    <w:rsid w:val="002D0FA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633B"/>
    <w:rsid w:val="0030664C"/>
    <w:rsid w:val="003077D1"/>
    <w:rsid w:val="003128DB"/>
    <w:rsid w:val="00312F4D"/>
    <w:rsid w:val="00313196"/>
    <w:rsid w:val="0031337B"/>
    <w:rsid w:val="00314F91"/>
    <w:rsid w:val="00314FEF"/>
    <w:rsid w:val="00315971"/>
    <w:rsid w:val="00316F16"/>
    <w:rsid w:val="00321693"/>
    <w:rsid w:val="00322315"/>
    <w:rsid w:val="00323446"/>
    <w:rsid w:val="00330341"/>
    <w:rsid w:val="00332DAA"/>
    <w:rsid w:val="00332FC8"/>
    <w:rsid w:val="0033314E"/>
    <w:rsid w:val="003352A7"/>
    <w:rsid w:val="00341812"/>
    <w:rsid w:val="00343045"/>
    <w:rsid w:val="00345E3B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72A7"/>
    <w:rsid w:val="00391119"/>
    <w:rsid w:val="003921BC"/>
    <w:rsid w:val="00393472"/>
    <w:rsid w:val="003935B2"/>
    <w:rsid w:val="003938B5"/>
    <w:rsid w:val="003A1322"/>
    <w:rsid w:val="003A2F64"/>
    <w:rsid w:val="003A396C"/>
    <w:rsid w:val="003A47CC"/>
    <w:rsid w:val="003A7BB0"/>
    <w:rsid w:val="003B2C12"/>
    <w:rsid w:val="003B2F0C"/>
    <w:rsid w:val="003B554F"/>
    <w:rsid w:val="003B7A52"/>
    <w:rsid w:val="003B7A73"/>
    <w:rsid w:val="003C0DBC"/>
    <w:rsid w:val="003C249A"/>
    <w:rsid w:val="003C4E23"/>
    <w:rsid w:val="003D03B0"/>
    <w:rsid w:val="003D186F"/>
    <w:rsid w:val="003D46B6"/>
    <w:rsid w:val="003D4B50"/>
    <w:rsid w:val="003D4D48"/>
    <w:rsid w:val="003E2BF5"/>
    <w:rsid w:val="003E31A4"/>
    <w:rsid w:val="003E4F96"/>
    <w:rsid w:val="003E531F"/>
    <w:rsid w:val="003E5983"/>
    <w:rsid w:val="003E7A13"/>
    <w:rsid w:val="003E7DBD"/>
    <w:rsid w:val="003F0765"/>
    <w:rsid w:val="003F08B2"/>
    <w:rsid w:val="003F30F0"/>
    <w:rsid w:val="003F6DFC"/>
    <w:rsid w:val="003F785F"/>
    <w:rsid w:val="00400157"/>
    <w:rsid w:val="00401ED0"/>
    <w:rsid w:val="00403446"/>
    <w:rsid w:val="00403A6A"/>
    <w:rsid w:val="00403FA1"/>
    <w:rsid w:val="00406775"/>
    <w:rsid w:val="00406853"/>
    <w:rsid w:val="00411013"/>
    <w:rsid w:val="0041355A"/>
    <w:rsid w:val="00415A07"/>
    <w:rsid w:val="004160DA"/>
    <w:rsid w:val="004176EC"/>
    <w:rsid w:val="00423C12"/>
    <w:rsid w:val="00426A19"/>
    <w:rsid w:val="004310C7"/>
    <w:rsid w:val="00431246"/>
    <w:rsid w:val="00433B46"/>
    <w:rsid w:val="004342AD"/>
    <w:rsid w:val="00435F29"/>
    <w:rsid w:val="00437439"/>
    <w:rsid w:val="00440D27"/>
    <w:rsid w:val="00440E8D"/>
    <w:rsid w:val="00442F80"/>
    <w:rsid w:val="00445819"/>
    <w:rsid w:val="00445AE2"/>
    <w:rsid w:val="00447D98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4760"/>
    <w:rsid w:val="00475165"/>
    <w:rsid w:val="004769AF"/>
    <w:rsid w:val="00483B91"/>
    <w:rsid w:val="0048515C"/>
    <w:rsid w:val="004853D3"/>
    <w:rsid w:val="004858EE"/>
    <w:rsid w:val="004861B6"/>
    <w:rsid w:val="0048621D"/>
    <w:rsid w:val="00496682"/>
    <w:rsid w:val="00496A38"/>
    <w:rsid w:val="004A10E3"/>
    <w:rsid w:val="004A2A25"/>
    <w:rsid w:val="004A390E"/>
    <w:rsid w:val="004A3E14"/>
    <w:rsid w:val="004A58C1"/>
    <w:rsid w:val="004A5AA1"/>
    <w:rsid w:val="004A65EA"/>
    <w:rsid w:val="004A6A9A"/>
    <w:rsid w:val="004A75B8"/>
    <w:rsid w:val="004A75C0"/>
    <w:rsid w:val="004B0DAB"/>
    <w:rsid w:val="004B20DB"/>
    <w:rsid w:val="004B3D91"/>
    <w:rsid w:val="004B5CCC"/>
    <w:rsid w:val="004B7893"/>
    <w:rsid w:val="004C14B6"/>
    <w:rsid w:val="004C1FE5"/>
    <w:rsid w:val="004C2D20"/>
    <w:rsid w:val="004C5244"/>
    <w:rsid w:val="004D163F"/>
    <w:rsid w:val="004D2E21"/>
    <w:rsid w:val="004D5202"/>
    <w:rsid w:val="004D6F4A"/>
    <w:rsid w:val="004D7C7D"/>
    <w:rsid w:val="004E1A1D"/>
    <w:rsid w:val="004E3591"/>
    <w:rsid w:val="004E40E2"/>
    <w:rsid w:val="004E4B70"/>
    <w:rsid w:val="004E52A5"/>
    <w:rsid w:val="004E5F65"/>
    <w:rsid w:val="004E6461"/>
    <w:rsid w:val="004E6B25"/>
    <w:rsid w:val="004E6FE5"/>
    <w:rsid w:val="004E7D49"/>
    <w:rsid w:val="004F0F2D"/>
    <w:rsid w:val="004F163B"/>
    <w:rsid w:val="004F1A98"/>
    <w:rsid w:val="004F2720"/>
    <w:rsid w:val="004F5FF0"/>
    <w:rsid w:val="004F70C3"/>
    <w:rsid w:val="00500CB7"/>
    <w:rsid w:val="00501D61"/>
    <w:rsid w:val="00504F0F"/>
    <w:rsid w:val="005052ED"/>
    <w:rsid w:val="005064EC"/>
    <w:rsid w:val="0050667C"/>
    <w:rsid w:val="0051128C"/>
    <w:rsid w:val="0051209F"/>
    <w:rsid w:val="0051319C"/>
    <w:rsid w:val="005153DD"/>
    <w:rsid w:val="00515CB1"/>
    <w:rsid w:val="005169AC"/>
    <w:rsid w:val="0052199B"/>
    <w:rsid w:val="005226CF"/>
    <w:rsid w:val="005232B5"/>
    <w:rsid w:val="00523739"/>
    <w:rsid w:val="00524076"/>
    <w:rsid w:val="00527410"/>
    <w:rsid w:val="005317A1"/>
    <w:rsid w:val="00531CC9"/>
    <w:rsid w:val="005324C2"/>
    <w:rsid w:val="0053456B"/>
    <w:rsid w:val="0053490D"/>
    <w:rsid w:val="0053579C"/>
    <w:rsid w:val="00535910"/>
    <w:rsid w:val="00535D50"/>
    <w:rsid w:val="00541479"/>
    <w:rsid w:val="00543BFF"/>
    <w:rsid w:val="00543DB1"/>
    <w:rsid w:val="0054493E"/>
    <w:rsid w:val="00544A6F"/>
    <w:rsid w:val="00545D9A"/>
    <w:rsid w:val="005500CB"/>
    <w:rsid w:val="00551539"/>
    <w:rsid w:val="00554D54"/>
    <w:rsid w:val="00560CC1"/>
    <w:rsid w:val="005616B4"/>
    <w:rsid w:val="00561886"/>
    <w:rsid w:val="00561AF3"/>
    <w:rsid w:val="00561EA0"/>
    <w:rsid w:val="005628CE"/>
    <w:rsid w:val="00566C35"/>
    <w:rsid w:val="0057168F"/>
    <w:rsid w:val="005718E2"/>
    <w:rsid w:val="00571CFE"/>
    <w:rsid w:val="00572741"/>
    <w:rsid w:val="00572A89"/>
    <w:rsid w:val="005737FD"/>
    <w:rsid w:val="00573DBE"/>
    <w:rsid w:val="00574A51"/>
    <w:rsid w:val="00574E30"/>
    <w:rsid w:val="00576439"/>
    <w:rsid w:val="005766D2"/>
    <w:rsid w:val="00576ECD"/>
    <w:rsid w:val="005775B4"/>
    <w:rsid w:val="00577BAD"/>
    <w:rsid w:val="00577ECB"/>
    <w:rsid w:val="00580EC3"/>
    <w:rsid w:val="005810B3"/>
    <w:rsid w:val="00582E48"/>
    <w:rsid w:val="00585554"/>
    <w:rsid w:val="0058734D"/>
    <w:rsid w:val="00590EDE"/>
    <w:rsid w:val="00591CBD"/>
    <w:rsid w:val="005922FA"/>
    <w:rsid w:val="00597D59"/>
    <w:rsid w:val="005A01C9"/>
    <w:rsid w:val="005A07F2"/>
    <w:rsid w:val="005A1EA7"/>
    <w:rsid w:val="005A49AD"/>
    <w:rsid w:val="005A5552"/>
    <w:rsid w:val="005A5D2C"/>
    <w:rsid w:val="005B2812"/>
    <w:rsid w:val="005C31C9"/>
    <w:rsid w:val="005C3FD4"/>
    <w:rsid w:val="005C4BA8"/>
    <w:rsid w:val="005C6198"/>
    <w:rsid w:val="005C6C23"/>
    <w:rsid w:val="005D0211"/>
    <w:rsid w:val="005D0664"/>
    <w:rsid w:val="005D1ACB"/>
    <w:rsid w:val="005D1B97"/>
    <w:rsid w:val="005D2A31"/>
    <w:rsid w:val="005D36DD"/>
    <w:rsid w:val="005D4237"/>
    <w:rsid w:val="005D5859"/>
    <w:rsid w:val="005D6AF9"/>
    <w:rsid w:val="005E0C9E"/>
    <w:rsid w:val="005E3525"/>
    <w:rsid w:val="005E509B"/>
    <w:rsid w:val="005E5639"/>
    <w:rsid w:val="005E7E6A"/>
    <w:rsid w:val="005F074E"/>
    <w:rsid w:val="005F0C44"/>
    <w:rsid w:val="005F110A"/>
    <w:rsid w:val="005F2965"/>
    <w:rsid w:val="005F3178"/>
    <w:rsid w:val="005F69A1"/>
    <w:rsid w:val="00602B45"/>
    <w:rsid w:val="00602BA5"/>
    <w:rsid w:val="0060542D"/>
    <w:rsid w:val="00605D63"/>
    <w:rsid w:val="006103D7"/>
    <w:rsid w:val="00611ABB"/>
    <w:rsid w:val="006148F0"/>
    <w:rsid w:val="00615E62"/>
    <w:rsid w:val="00617C32"/>
    <w:rsid w:val="00617E3D"/>
    <w:rsid w:val="00621BB2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1436"/>
    <w:rsid w:val="0065308D"/>
    <w:rsid w:val="006539C2"/>
    <w:rsid w:val="00653FF4"/>
    <w:rsid w:val="00655058"/>
    <w:rsid w:val="0065628E"/>
    <w:rsid w:val="00656306"/>
    <w:rsid w:val="00657BE2"/>
    <w:rsid w:val="00660928"/>
    <w:rsid w:val="0066329D"/>
    <w:rsid w:val="006645DB"/>
    <w:rsid w:val="00667B4D"/>
    <w:rsid w:val="00670100"/>
    <w:rsid w:val="006709BE"/>
    <w:rsid w:val="0067152D"/>
    <w:rsid w:val="00673AE4"/>
    <w:rsid w:val="00674A86"/>
    <w:rsid w:val="006751FD"/>
    <w:rsid w:val="006779B2"/>
    <w:rsid w:val="00677EDC"/>
    <w:rsid w:val="00680DE8"/>
    <w:rsid w:val="00681173"/>
    <w:rsid w:val="00681BE8"/>
    <w:rsid w:val="00682DDF"/>
    <w:rsid w:val="006857F5"/>
    <w:rsid w:val="00685D76"/>
    <w:rsid w:val="006876A5"/>
    <w:rsid w:val="00687FF9"/>
    <w:rsid w:val="00690FF4"/>
    <w:rsid w:val="0069101B"/>
    <w:rsid w:val="00692F45"/>
    <w:rsid w:val="00693132"/>
    <w:rsid w:val="00695480"/>
    <w:rsid w:val="006959A2"/>
    <w:rsid w:val="006A06AC"/>
    <w:rsid w:val="006A1EE4"/>
    <w:rsid w:val="006A4C41"/>
    <w:rsid w:val="006B005C"/>
    <w:rsid w:val="006B0E03"/>
    <w:rsid w:val="006B10A4"/>
    <w:rsid w:val="006B3830"/>
    <w:rsid w:val="006B42A1"/>
    <w:rsid w:val="006B438B"/>
    <w:rsid w:val="006B635F"/>
    <w:rsid w:val="006B6641"/>
    <w:rsid w:val="006B708B"/>
    <w:rsid w:val="006B77A7"/>
    <w:rsid w:val="006C07FA"/>
    <w:rsid w:val="006C50C0"/>
    <w:rsid w:val="006D239A"/>
    <w:rsid w:val="006D3016"/>
    <w:rsid w:val="006D4FD1"/>
    <w:rsid w:val="006D615B"/>
    <w:rsid w:val="006D63B6"/>
    <w:rsid w:val="006D6F22"/>
    <w:rsid w:val="006E0128"/>
    <w:rsid w:val="006E0DD5"/>
    <w:rsid w:val="006E5655"/>
    <w:rsid w:val="006E67D0"/>
    <w:rsid w:val="006E6DE4"/>
    <w:rsid w:val="006F0530"/>
    <w:rsid w:val="006F06E5"/>
    <w:rsid w:val="006F0F7A"/>
    <w:rsid w:val="006F107E"/>
    <w:rsid w:val="006F2010"/>
    <w:rsid w:val="006F3372"/>
    <w:rsid w:val="006F58A3"/>
    <w:rsid w:val="006F6F1A"/>
    <w:rsid w:val="006F77A4"/>
    <w:rsid w:val="00701E35"/>
    <w:rsid w:val="00702DE1"/>
    <w:rsid w:val="0070685C"/>
    <w:rsid w:val="00707611"/>
    <w:rsid w:val="00710245"/>
    <w:rsid w:val="00711CE7"/>
    <w:rsid w:val="007132EE"/>
    <w:rsid w:val="00715E34"/>
    <w:rsid w:val="00726603"/>
    <w:rsid w:val="00732EF0"/>
    <w:rsid w:val="00733627"/>
    <w:rsid w:val="007341B1"/>
    <w:rsid w:val="00734E92"/>
    <w:rsid w:val="00737815"/>
    <w:rsid w:val="00740092"/>
    <w:rsid w:val="007427ED"/>
    <w:rsid w:val="007433E8"/>
    <w:rsid w:val="00746BB9"/>
    <w:rsid w:val="00747112"/>
    <w:rsid w:val="0075018E"/>
    <w:rsid w:val="00752833"/>
    <w:rsid w:val="00755373"/>
    <w:rsid w:val="007563DE"/>
    <w:rsid w:val="00757CF3"/>
    <w:rsid w:val="00761129"/>
    <w:rsid w:val="00761C3F"/>
    <w:rsid w:val="007623E0"/>
    <w:rsid w:val="00762A6C"/>
    <w:rsid w:val="007647C5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90B4D"/>
    <w:rsid w:val="007A01E8"/>
    <w:rsid w:val="007A0954"/>
    <w:rsid w:val="007A3560"/>
    <w:rsid w:val="007A3617"/>
    <w:rsid w:val="007B5E20"/>
    <w:rsid w:val="007B7B7C"/>
    <w:rsid w:val="007C022E"/>
    <w:rsid w:val="007C1B65"/>
    <w:rsid w:val="007C2007"/>
    <w:rsid w:val="007C3BA5"/>
    <w:rsid w:val="007C667D"/>
    <w:rsid w:val="007C6F5B"/>
    <w:rsid w:val="007D0699"/>
    <w:rsid w:val="007D0B66"/>
    <w:rsid w:val="007D2451"/>
    <w:rsid w:val="007D29FE"/>
    <w:rsid w:val="007D356D"/>
    <w:rsid w:val="007D4F28"/>
    <w:rsid w:val="007D58B0"/>
    <w:rsid w:val="007D71A3"/>
    <w:rsid w:val="007D71F7"/>
    <w:rsid w:val="007E01DD"/>
    <w:rsid w:val="007E26CF"/>
    <w:rsid w:val="007E45DF"/>
    <w:rsid w:val="007E589C"/>
    <w:rsid w:val="007E6928"/>
    <w:rsid w:val="007E6C65"/>
    <w:rsid w:val="007F1E3B"/>
    <w:rsid w:val="007F2CF7"/>
    <w:rsid w:val="007F4820"/>
    <w:rsid w:val="00800910"/>
    <w:rsid w:val="00800F98"/>
    <w:rsid w:val="008018EB"/>
    <w:rsid w:val="0080208A"/>
    <w:rsid w:val="008028E6"/>
    <w:rsid w:val="00802D04"/>
    <w:rsid w:val="0080412A"/>
    <w:rsid w:val="008054DD"/>
    <w:rsid w:val="008066F5"/>
    <w:rsid w:val="00807473"/>
    <w:rsid w:val="00807ADF"/>
    <w:rsid w:val="00807C2C"/>
    <w:rsid w:val="00810946"/>
    <w:rsid w:val="0081363E"/>
    <w:rsid w:val="00813B5E"/>
    <w:rsid w:val="00814F06"/>
    <w:rsid w:val="008175F0"/>
    <w:rsid w:val="00821808"/>
    <w:rsid w:val="008247EA"/>
    <w:rsid w:val="0083152C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6262A"/>
    <w:rsid w:val="00862C85"/>
    <w:rsid w:val="00863714"/>
    <w:rsid w:val="00865730"/>
    <w:rsid w:val="008661B4"/>
    <w:rsid w:val="00866534"/>
    <w:rsid w:val="00866BA2"/>
    <w:rsid w:val="008672A5"/>
    <w:rsid w:val="00874369"/>
    <w:rsid w:val="008750BE"/>
    <w:rsid w:val="0087578E"/>
    <w:rsid w:val="00881C81"/>
    <w:rsid w:val="00882280"/>
    <w:rsid w:val="00882512"/>
    <w:rsid w:val="008868A4"/>
    <w:rsid w:val="00891B18"/>
    <w:rsid w:val="00893A1B"/>
    <w:rsid w:val="00893AF1"/>
    <w:rsid w:val="00896807"/>
    <w:rsid w:val="008975D1"/>
    <w:rsid w:val="00897FFB"/>
    <w:rsid w:val="008A001F"/>
    <w:rsid w:val="008A11AB"/>
    <w:rsid w:val="008A27BC"/>
    <w:rsid w:val="008A593D"/>
    <w:rsid w:val="008A5B3D"/>
    <w:rsid w:val="008B32EE"/>
    <w:rsid w:val="008B55CB"/>
    <w:rsid w:val="008C3C62"/>
    <w:rsid w:val="008C4188"/>
    <w:rsid w:val="008C5B2B"/>
    <w:rsid w:val="008D2205"/>
    <w:rsid w:val="008D3AAC"/>
    <w:rsid w:val="008D3B7C"/>
    <w:rsid w:val="008D3BB1"/>
    <w:rsid w:val="008E3795"/>
    <w:rsid w:val="008E5B8C"/>
    <w:rsid w:val="008F3227"/>
    <w:rsid w:val="008F3CE7"/>
    <w:rsid w:val="008F6135"/>
    <w:rsid w:val="008F6168"/>
    <w:rsid w:val="008F7169"/>
    <w:rsid w:val="009010F5"/>
    <w:rsid w:val="00902814"/>
    <w:rsid w:val="009033B0"/>
    <w:rsid w:val="009038BF"/>
    <w:rsid w:val="00904BCB"/>
    <w:rsid w:val="009057C8"/>
    <w:rsid w:val="00905B6D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205"/>
    <w:rsid w:val="00932840"/>
    <w:rsid w:val="00932988"/>
    <w:rsid w:val="009332A3"/>
    <w:rsid w:val="0093430A"/>
    <w:rsid w:val="00936C37"/>
    <w:rsid w:val="009409D3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6C7D"/>
    <w:rsid w:val="009776F0"/>
    <w:rsid w:val="00982CC0"/>
    <w:rsid w:val="009835AE"/>
    <w:rsid w:val="009839DA"/>
    <w:rsid w:val="009901E6"/>
    <w:rsid w:val="0099153B"/>
    <w:rsid w:val="0099262D"/>
    <w:rsid w:val="009947B7"/>
    <w:rsid w:val="00994825"/>
    <w:rsid w:val="00994D15"/>
    <w:rsid w:val="009960F8"/>
    <w:rsid w:val="00996A61"/>
    <w:rsid w:val="009976E5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C12E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6A0"/>
    <w:rsid w:val="009E78F2"/>
    <w:rsid w:val="009F1AB3"/>
    <w:rsid w:val="009F5AED"/>
    <w:rsid w:val="009F71EB"/>
    <w:rsid w:val="00A00EAE"/>
    <w:rsid w:val="00A013F7"/>
    <w:rsid w:val="00A03C4D"/>
    <w:rsid w:val="00A07662"/>
    <w:rsid w:val="00A1097E"/>
    <w:rsid w:val="00A15B6A"/>
    <w:rsid w:val="00A16ADF"/>
    <w:rsid w:val="00A16BA7"/>
    <w:rsid w:val="00A220BC"/>
    <w:rsid w:val="00A22652"/>
    <w:rsid w:val="00A23C09"/>
    <w:rsid w:val="00A24150"/>
    <w:rsid w:val="00A25DD2"/>
    <w:rsid w:val="00A26613"/>
    <w:rsid w:val="00A3007F"/>
    <w:rsid w:val="00A34493"/>
    <w:rsid w:val="00A35282"/>
    <w:rsid w:val="00A374AE"/>
    <w:rsid w:val="00A37F2F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7DD8"/>
    <w:rsid w:val="00A61C33"/>
    <w:rsid w:val="00A6236A"/>
    <w:rsid w:val="00A62906"/>
    <w:rsid w:val="00A62CCB"/>
    <w:rsid w:val="00A63F6E"/>
    <w:rsid w:val="00A65F29"/>
    <w:rsid w:val="00A701CA"/>
    <w:rsid w:val="00A7124A"/>
    <w:rsid w:val="00A74811"/>
    <w:rsid w:val="00A7603A"/>
    <w:rsid w:val="00A77504"/>
    <w:rsid w:val="00A77A6A"/>
    <w:rsid w:val="00A77DCB"/>
    <w:rsid w:val="00A803A2"/>
    <w:rsid w:val="00A807CD"/>
    <w:rsid w:val="00A839A4"/>
    <w:rsid w:val="00A83FC8"/>
    <w:rsid w:val="00A85F3F"/>
    <w:rsid w:val="00A863C7"/>
    <w:rsid w:val="00A90E61"/>
    <w:rsid w:val="00A922BB"/>
    <w:rsid w:val="00A93C34"/>
    <w:rsid w:val="00A94E82"/>
    <w:rsid w:val="00A95373"/>
    <w:rsid w:val="00A9563C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6C84"/>
    <w:rsid w:val="00AA7B55"/>
    <w:rsid w:val="00AA7DD9"/>
    <w:rsid w:val="00AB18ED"/>
    <w:rsid w:val="00AB4A6C"/>
    <w:rsid w:val="00AB58F1"/>
    <w:rsid w:val="00AB6957"/>
    <w:rsid w:val="00AC2190"/>
    <w:rsid w:val="00AC2433"/>
    <w:rsid w:val="00AC35D0"/>
    <w:rsid w:val="00AC4751"/>
    <w:rsid w:val="00AC53AE"/>
    <w:rsid w:val="00AC561E"/>
    <w:rsid w:val="00AC5AA7"/>
    <w:rsid w:val="00AC6202"/>
    <w:rsid w:val="00AC6898"/>
    <w:rsid w:val="00AC6B71"/>
    <w:rsid w:val="00AD35F6"/>
    <w:rsid w:val="00AD4DA9"/>
    <w:rsid w:val="00AD6F48"/>
    <w:rsid w:val="00AD7535"/>
    <w:rsid w:val="00AE0A86"/>
    <w:rsid w:val="00AE1745"/>
    <w:rsid w:val="00AE3CBB"/>
    <w:rsid w:val="00AE3E14"/>
    <w:rsid w:val="00AF0822"/>
    <w:rsid w:val="00AF1A64"/>
    <w:rsid w:val="00AF7939"/>
    <w:rsid w:val="00B05907"/>
    <w:rsid w:val="00B05EDB"/>
    <w:rsid w:val="00B12A8C"/>
    <w:rsid w:val="00B16414"/>
    <w:rsid w:val="00B16F8A"/>
    <w:rsid w:val="00B172A3"/>
    <w:rsid w:val="00B20C7E"/>
    <w:rsid w:val="00B218DC"/>
    <w:rsid w:val="00B301D9"/>
    <w:rsid w:val="00B34B0B"/>
    <w:rsid w:val="00B368B6"/>
    <w:rsid w:val="00B37EA8"/>
    <w:rsid w:val="00B4182A"/>
    <w:rsid w:val="00B41DA9"/>
    <w:rsid w:val="00B4587A"/>
    <w:rsid w:val="00B5136F"/>
    <w:rsid w:val="00B52252"/>
    <w:rsid w:val="00B52860"/>
    <w:rsid w:val="00B52DA3"/>
    <w:rsid w:val="00B55108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56E"/>
    <w:rsid w:val="00BA0651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3503"/>
    <w:rsid w:val="00BB3926"/>
    <w:rsid w:val="00BB5192"/>
    <w:rsid w:val="00BB724A"/>
    <w:rsid w:val="00BB75D3"/>
    <w:rsid w:val="00BC042F"/>
    <w:rsid w:val="00BC117F"/>
    <w:rsid w:val="00BC26DF"/>
    <w:rsid w:val="00BC30DD"/>
    <w:rsid w:val="00BC3FC2"/>
    <w:rsid w:val="00BC41BD"/>
    <w:rsid w:val="00BC590B"/>
    <w:rsid w:val="00BD07D5"/>
    <w:rsid w:val="00BD43AE"/>
    <w:rsid w:val="00BD48F4"/>
    <w:rsid w:val="00BD5D41"/>
    <w:rsid w:val="00BE2ADA"/>
    <w:rsid w:val="00BE5367"/>
    <w:rsid w:val="00BE5CBC"/>
    <w:rsid w:val="00BE7CF1"/>
    <w:rsid w:val="00BF1031"/>
    <w:rsid w:val="00BF3796"/>
    <w:rsid w:val="00BF428F"/>
    <w:rsid w:val="00BF4674"/>
    <w:rsid w:val="00BF5E4A"/>
    <w:rsid w:val="00BF618F"/>
    <w:rsid w:val="00C00D1E"/>
    <w:rsid w:val="00C0113B"/>
    <w:rsid w:val="00C028B3"/>
    <w:rsid w:val="00C02EE3"/>
    <w:rsid w:val="00C04100"/>
    <w:rsid w:val="00C04272"/>
    <w:rsid w:val="00C10072"/>
    <w:rsid w:val="00C1052E"/>
    <w:rsid w:val="00C10641"/>
    <w:rsid w:val="00C1156C"/>
    <w:rsid w:val="00C128C3"/>
    <w:rsid w:val="00C129E3"/>
    <w:rsid w:val="00C12BDD"/>
    <w:rsid w:val="00C20C06"/>
    <w:rsid w:val="00C21D39"/>
    <w:rsid w:val="00C24E4E"/>
    <w:rsid w:val="00C261E1"/>
    <w:rsid w:val="00C30633"/>
    <w:rsid w:val="00C3207C"/>
    <w:rsid w:val="00C32BBA"/>
    <w:rsid w:val="00C330A0"/>
    <w:rsid w:val="00C33511"/>
    <w:rsid w:val="00C35423"/>
    <w:rsid w:val="00C36691"/>
    <w:rsid w:val="00C37553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3FA"/>
    <w:rsid w:val="00C63772"/>
    <w:rsid w:val="00C642AC"/>
    <w:rsid w:val="00C667F4"/>
    <w:rsid w:val="00C70367"/>
    <w:rsid w:val="00C708BF"/>
    <w:rsid w:val="00C718BA"/>
    <w:rsid w:val="00C75112"/>
    <w:rsid w:val="00C76CF3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44F5"/>
    <w:rsid w:val="00C948DA"/>
    <w:rsid w:val="00C956EA"/>
    <w:rsid w:val="00C95AD2"/>
    <w:rsid w:val="00C97560"/>
    <w:rsid w:val="00CA0398"/>
    <w:rsid w:val="00CA0FB0"/>
    <w:rsid w:val="00CA1ECD"/>
    <w:rsid w:val="00CA2301"/>
    <w:rsid w:val="00CA2530"/>
    <w:rsid w:val="00CA2E69"/>
    <w:rsid w:val="00CA4AB8"/>
    <w:rsid w:val="00CA4AF5"/>
    <w:rsid w:val="00CA5A65"/>
    <w:rsid w:val="00CA65EF"/>
    <w:rsid w:val="00CB495C"/>
    <w:rsid w:val="00CB63EC"/>
    <w:rsid w:val="00CB659D"/>
    <w:rsid w:val="00CB7540"/>
    <w:rsid w:val="00CC23E5"/>
    <w:rsid w:val="00CC3AE2"/>
    <w:rsid w:val="00CC5E95"/>
    <w:rsid w:val="00CC6035"/>
    <w:rsid w:val="00CD11F2"/>
    <w:rsid w:val="00CD178B"/>
    <w:rsid w:val="00CD1FF7"/>
    <w:rsid w:val="00CD3CD8"/>
    <w:rsid w:val="00CE0966"/>
    <w:rsid w:val="00CE12B8"/>
    <w:rsid w:val="00CE1E76"/>
    <w:rsid w:val="00CE36D1"/>
    <w:rsid w:val="00CE3D40"/>
    <w:rsid w:val="00CE7948"/>
    <w:rsid w:val="00CF103F"/>
    <w:rsid w:val="00CF35E0"/>
    <w:rsid w:val="00CF501A"/>
    <w:rsid w:val="00CF62DC"/>
    <w:rsid w:val="00CF78BE"/>
    <w:rsid w:val="00D00BD3"/>
    <w:rsid w:val="00D01BFE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0A32"/>
    <w:rsid w:val="00D33A22"/>
    <w:rsid w:val="00D3650D"/>
    <w:rsid w:val="00D37033"/>
    <w:rsid w:val="00D441FB"/>
    <w:rsid w:val="00D44550"/>
    <w:rsid w:val="00D46CE3"/>
    <w:rsid w:val="00D502AB"/>
    <w:rsid w:val="00D516BB"/>
    <w:rsid w:val="00D517F6"/>
    <w:rsid w:val="00D526B6"/>
    <w:rsid w:val="00D5554D"/>
    <w:rsid w:val="00D557CC"/>
    <w:rsid w:val="00D571C4"/>
    <w:rsid w:val="00D62085"/>
    <w:rsid w:val="00D6422A"/>
    <w:rsid w:val="00D64C0A"/>
    <w:rsid w:val="00D67B28"/>
    <w:rsid w:val="00D713D3"/>
    <w:rsid w:val="00D72C57"/>
    <w:rsid w:val="00D7305C"/>
    <w:rsid w:val="00D74268"/>
    <w:rsid w:val="00D74CBC"/>
    <w:rsid w:val="00D75AAF"/>
    <w:rsid w:val="00D76F1D"/>
    <w:rsid w:val="00D77CC5"/>
    <w:rsid w:val="00D80CC2"/>
    <w:rsid w:val="00D81C92"/>
    <w:rsid w:val="00D871E0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36DC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2055C"/>
    <w:rsid w:val="00E2276A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72E8"/>
    <w:rsid w:val="00E503A2"/>
    <w:rsid w:val="00E517C5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924"/>
    <w:rsid w:val="00E72DEA"/>
    <w:rsid w:val="00E75D7F"/>
    <w:rsid w:val="00E75F68"/>
    <w:rsid w:val="00E7602E"/>
    <w:rsid w:val="00E76429"/>
    <w:rsid w:val="00E778CE"/>
    <w:rsid w:val="00E8250E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C00DF"/>
    <w:rsid w:val="00EC06A5"/>
    <w:rsid w:val="00EC0C29"/>
    <w:rsid w:val="00EC2400"/>
    <w:rsid w:val="00EC24F2"/>
    <w:rsid w:val="00EC2564"/>
    <w:rsid w:val="00EC30FA"/>
    <w:rsid w:val="00EC3265"/>
    <w:rsid w:val="00EC4561"/>
    <w:rsid w:val="00EC7201"/>
    <w:rsid w:val="00EC7B20"/>
    <w:rsid w:val="00ED08BF"/>
    <w:rsid w:val="00ED144B"/>
    <w:rsid w:val="00ED3AE4"/>
    <w:rsid w:val="00ED521D"/>
    <w:rsid w:val="00ED5553"/>
    <w:rsid w:val="00EE31DA"/>
    <w:rsid w:val="00EE523F"/>
    <w:rsid w:val="00EE5FFE"/>
    <w:rsid w:val="00EE65B7"/>
    <w:rsid w:val="00EE6B23"/>
    <w:rsid w:val="00EE7672"/>
    <w:rsid w:val="00EF0086"/>
    <w:rsid w:val="00EF166C"/>
    <w:rsid w:val="00EF3020"/>
    <w:rsid w:val="00EF35FC"/>
    <w:rsid w:val="00EF53B5"/>
    <w:rsid w:val="00EF5F09"/>
    <w:rsid w:val="00EF7789"/>
    <w:rsid w:val="00EF7A14"/>
    <w:rsid w:val="00F006DC"/>
    <w:rsid w:val="00F0104D"/>
    <w:rsid w:val="00F0339C"/>
    <w:rsid w:val="00F060FF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7D00"/>
    <w:rsid w:val="00F304B0"/>
    <w:rsid w:val="00F31ACE"/>
    <w:rsid w:val="00F34A6D"/>
    <w:rsid w:val="00F34C96"/>
    <w:rsid w:val="00F34DC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50EA"/>
    <w:rsid w:val="00F55A73"/>
    <w:rsid w:val="00F57D96"/>
    <w:rsid w:val="00F61369"/>
    <w:rsid w:val="00F62C9C"/>
    <w:rsid w:val="00F6523E"/>
    <w:rsid w:val="00F65DF3"/>
    <w:rsid w:val="00F67EFA"/>
    <w:rsid w:val="00F7031E"/>
    <w:rsid w:val="00F7072B"/>
    <w:rsid w:val="00F727F0"/>
    <w:rsid w:val="00F736C2"/>
    <w:rsid w:val="00F739A4"/>
    <w:rsid w:val="00F744CE"/>
    <w:rsid w:val="00F74673"/>
    <w:rsid w:val="00F81B21"/>
    <w:rsid w:val="00F836A6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63E7"/>
    <w:rsid w:val="00FB093C"/>
    <w:rsid w:val="00FB574E"/>
    <w:rsid w:val="00FB5810"/>
    <w:rsid w:val="00FC327D"/>
    <w:rsid w:val="00FC34FF"/>
    <w:rsid w:val="00FC3602"/>
    <w:rsid w:val="00FC4CB3"/>
    <w:rsid w:val="00FC4CD5"/>
    <w:rsid w:val="00FC4E6F"/>
    <w:rsid w:val="00FC4FE5"/>
    <w:rsid w:val="00FC6E3D"/>
    <w:rsid w:val="00FD2CB9"/>
    <w:rsid w:val="00FD2E59"/>
    <w:rsid w:val="00FD610B"/>
    <w:rsid w:val="00FE1FEA"/>
    <w:rsid w:val="00FE2206"/>
    <w:rsid w:val="00FE3C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rsid w:val="0069101B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qFormat/>
    <w:locked/>
    <w:rsid w:val="00C04100"/>
    <w:rPr>
      <w:rFonts w:ascii="Courier New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ECB09-F680-4B57-8C4E-B45405DF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</cp:lastModifiedBy>
  <cp:revision>5</cp:revision>
  <cp:lastPrinted>2019-02-06T01:41:00Z</cp:lastPrinted>
  <dcterms:created xsi:type="dcterms:W3CDTF">2020-02-13T14:32:00Z</dcterms:created>
  <dcterms:modified xsi:type="dcterms:W3CDTF">2020-02-14T03:08:00Z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